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16029" w14:textId="77777777" w:rsidR="00C738D1" w:rsidRPr="004167D7" w:rsidRDefault="00C738D1" w:rsidP="00C738D1">
      <w:pPr>
        <w:suppressAutoHyphens/>
        <w:jc w:val="center"/>
        <w:rPr>
          <w:rFonts w:cs="Times New Roman"/>
          <w:b/>
          <w:bCs/>
          <w:szCs w:val="24"/>
        </w:rPr>
      </w:pPr>
      <w:r w:rsidRPr="004167D7">
        <w:rPr>
          <w:rFonts w:cs="Times New Roman"/>
          <w:b/>
          <w:bCs/>
          <w:szCs w:val="24"/>
        </w:rPr>
        <w:t xml:space="preserve">Приложение </w:t>
      </w:r>
      <w:r w:rsidRPr="004167D7">
        <w:rPr>
          <w:rFonts w:cs="Times New Roman"/>
          <w:b/>
          <w:bCs/>
          <w:szCs w:val="24"/>
          <w:lang w:val="en-US"/>
        </w:rPr>
        <w:t>I</w:t>
      </w:r>
    </w:p>
    <w:p w14:paraId="4342CD93" w14:textId="77777777" w:rsidR="00C738D1" w:rsidRPr="004167D7" w:rsidRDefault="00C738D1" w:rsidP="00C738D1">
      <w:pPr>
        <w:suppressAutoHyphens/>
        <w:jc w:val="center"/>
        <w:rPr>
          <w:rFonts w:cs="Times New Roman"/>
          <w:b/>
          <w:bCs/>
          <w:szCs w:val="24"/>
        </w:rPr>
      </w:pPr>
      <w:r w:rsidRPr="004167D7">
        <w:rPr>
          <w:rFonts w:cs="Times New Roman"/>
          <w:b/>
          <w:bCs/>
          <w:szCs w:val="24"/>
        </w:rPr>
        <w:t>к докладу Святейшего Патриарха Московского и всея Руси КИРИЛЛА</w:t>
      </w:r>
    </w:p>
    <w:p w14:paraId="74D56195" w14:textId="77777777" w:rsidR="00C738D1" w:rsidRPr="004167D7" w:rsidRDefault="00C738D1" w:rsidP="00C738D1">
      <w:pPr>
        <w:suppressAutoHyphens/>
        <w:jc w:val="center"/>
        <w:rPr>
          <w:rFonts w:cs="Times New Roman"/>
          <w:b/>
          <w:bCs/>
          <w:szCs w:val="24"/>
        </w:rPr>
      </w:pPr>
      <w:r w:rsidRPr="004167D7">
        <w:rPr>
          <w:rFonts w:cs="Times New Roman"/>
          <w:b/>
          <w:bCs/>
          <w:szCs w:val="24"/>
        </w:rPr>
        <w:t>на епархиальном собрании города Москвы (</w:t>
      </w:r>
      <w:r w:rsidR="00EA58EF">
        <w:rPr>
          <w:rFonts w:cs="Times New Roman"/>
          <w:b/>
          <w:bCs/>
          <w:szCs w:val="24"/>
        </w:rPr>
        <w:t>20</w:t>
      </w:r>
      <w:r w:rsidRPr="004167D7">
        <w:rPr>
          <w:rFonts w:cs="Times New Roman"/>
          <w:b/>
          <w:bCs/>
          <w:szCs w:val="24"/>
        </w:rPr>
        <w:t>.12.201</w:t>
      </w:r>
      <w:r w:rsidR="008250E8">
        <w:rPr>
          <w:rFonts w:cs="Times New Roman"/>
          <w:b/>
          <w:bCs/>
          <w:szCs w:val="24"/>
        </w:rPr>
        <w:t>9</w:t>
      </w:r>
      <w:r w:rsidRPr="004167D7">
        <w:rPr>
          <w:rFonts w:cs="Times New Roman"/>
          <w:b/>
          <w:bCs/>
          <w:szCs w:val="24"/>
        </w:rPr>
        <w:t>)</w:t>
      </w:r>
    </w:p>
    <w:p w14:paraId="390D8186" w14:textId="77777777" w:rsidR="00C738D1" w:rsidRPr="004167D7" w:rsidRDefault="00C738D1" w:rsidP="00C738D1">
      <w:pPr>
        <w:jc w:val="center"/>
        <w:rPr>
          <w:rFonts w:cs="Times New Roman"/>
          <w:b/>
          <w:bCs/>
          <w:szCs w:val="24"/>
        </w:rPr>
      </w:pPr>
    </w:p>
    <w:p w14:paraId="562EB6D6" w14:textId="77777777" w:rsidR="00C738D1" w:rsidRDefault="00C738D1" w:rsidP="00C738D1">
      <w:pPr>
        <w:jc w:val="center"/>
        <w:rPr>
          <w:rFonts w:cs="Times New Roman"/>
          <w:b/>
          <w:bCs/>
          <w:szCs w:val="24"/>
        </w:rPr>
      </w:pPr>
      <w:r w:rsidRPr="004167D7">
        <w:rPr>
          <w:rFonts w:cs="Times New Roman"/>
          <w:b/>
          <w:bCs/>
          <w:szCs w:val="24"/>
        </w:rPr>
        <w:t>СПРАВОЧНО-СТАТИСТИЧЕСКИЕ МАТЕРИАЛЫ</w:t>
      </w:r>
    </w:p>
    <w:p w14:paraId="592922AE" w14:textId="77777777" w:rsidR="00C738D1" w:rsidRDefault="00C738D1" w:rsidP="00C738D1">
      <w:pPr>
        <w:jc w:val="center"/>
        <w:rPr>
          <w:rFonts w:cs="Times New Roman"/>
          <w:b/>
          <w:bCs/>
          <w:szCs w:val="24"/>
        </w:rPr>
      </w:pPr>
    </w:p>
    <w:p w14:paraId="1A245F7B" w14:textId="77777777" w:rsidR="00C738D1" w:rsidRPr="004167D7" w:rsidRDefault="00C738D1" w:rsidP="00C738D1">
      <w:pPr>
        <w:pStyle w:val="a3"/>
        <w:numPr>
          <w:ilvl w:val="0"/>
          <w:numId w:val="1"/>
        </w:numPr>
        <w:contextualSpacing/>
        <w:rPr>
          <w:rFonts w:cs="Times New Roman"/>
          <w:b/>
          <w:bCs/>
          <w:szCs w:val="24"/>
          <w:u w:val="single"/>
        </w:rPr>
      </w:pPr>
      <w:r w:rsidRPr="004167D7">
        <w:rPr>
          <w:rFonts w:cs="Times New Roman"/>
          <w:b/>
          <w:bCs/>
          <w:szCs w:val="24"/>
          <w:u w:val="single"/>
        </w:rPr>
        <w:t>Развернутая статистика по храмам и часовням</w:t>
      </w:r>
    </w:p>
    <w:p w14:paraId="006FA53D" w14:textId="77777777" w:rsidR="00C738D1" w:rsidRDefault="00C738D1" w:rsidP="00C738D1">
      <w:pPr>
        <w:rPr>
          <w:rFonts w:cs="Times New Roman"/>
          <w:szCs w:val="24"/>
        </w:rPr>
      </w:pPr>
    </w:p>
    <w:p w14:paraId="5622C770" w14:textId="7127D2C5" w:rsidR="00D76F95" w:rsidRPr="004167D7" w:rsidRDefault="00D76F95" w:rsidP="00D76F95">
      <w:p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Общее количество храмов и часовен в епархии града Москвы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</w:t>
      </w:r>
      <w:r w:rsidR="00EA58EF">
        <w:rPr>
          <w:rFonts w:cs="Times New Roman"/>
          <w:szCs w:val="24"/>
        </w:rPr>
        <w:t> </w:t>
      </w:r>
      <w:r>
        <w:rPr>
          <w:rFonts w:cs="Times New Roman"/>
          <w:szCs w:val="24"/>
        </w:rPr>
        <w:t>19</w:t>
      </w:r>
      <w:r w:rsidR="00717C60">
        <w:rPr>
          <w:rFonts w:cs="Times New Roman"/>
          <w:szCs w:val="24"/>
        </w:rPr>
        <w:t>8</w:t>
      </w:r>
      <w:r w:rsidRPr="004167D7">
        <w:rPr>
          <w:rFonts w:cs="Times New Roman"/>
          <w:szCs w:val="24"/>
        </w:rPr>
        <w:t>.</w:t>
      </w:r>
    </w:p>
    <w:p w14:paraId="0F49E8F6" w14:textId="77777777" w:rsidR="00D76F95" w:rsidRPr="004167D7" w:rsidRDefault="00D76F95" w:rsidP="00D76F95">
      <w:p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В частности, из них:</w:t>
      </w:r>
    </w:p>
    <w:p w14:paraId="217AD912" w14:textId="35C54905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Кремлевских соборов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</w:t>
      </w:r>
      <w:r w:rsidRPr="004167D7">
        <w:rPr>
          <w:rFonts w:cs="Times New Roman"/>
          <w:szCs w:val="24"/>
        </w:rPr>
        <w:t>,</w:t>
      </w:r>
    </w:p>
    <w:p w14:paraId="00E647C2" w14:textId="10A689C4" w:rsidR="00D76F95" w:rsidRPr="004167D7" w:rsidRDefault="000F49B6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к</w:t>
      </w:r>
      <w:r w:rsidR="00D76F95" w:rsidRPr="004167D7">
        <w:rPr>
          <w:rFonts w:cs="Times New Roman"/>
          <w:szCs w:val="24"/>
        </w:rPr>
        <w:t xml:space="preserve">афедральных соборов </w:t>
      </w:r>
      <w:r w:rsidR="00C002AC">
        <w:rPr>
          <w:rFonts w:cs="Times New Roman"/>
          <w:szCs w:val="24"/>
        </w:rPr>
        <w:t>—</w:t>
      </w:r>
      <w:r w:rsidR="00D76F95" w:rsidRPr="004167D7">
        <w:rPr>
          <w:rFonts w:cs="Times New Roman"/>
          <w:szCs w:val="24"/>
        </w:rPr>
        <w:t xml:space="preserve"> </w:t>
      </w:r>
      <w:r w:rsidR="00D76F95">
        <w:rPr>
          <w:rFonts w:cs="Times New Roman"/>
          <w:szCs w:val="24"/>
        </w:rPr>
        <w:t>2</w:t>
      </w:r>
      <w:r w:rsidR="00D76F95" w:rsidRPr="004167D7">
        <w:rPr>
          <w:rFonts w:cs="Times New Roman"/>
          <w:szCs w:val="24"/>
        </w:rPr>
        <w:t>,</w:t>
      </w:r>
    </w:p>
    <w:p w14:paraId="1D5B8424" w14:textId="0B024EB1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приходских храмов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 w:rsidR="00717C60">
        <w:rPr>
          <w:rFonts w:cs="Times New Roman"/>
          <w:szCs w:val="24"/>
        </w:rPr>
        <w:t>304</w:t>
      </w:r>
      <w:r w:rsidRPr="004167D7">
        <w:rPr>
          <w:rFonts w:cs="Times New Roman"/>
          <w:szCs w:val="24"/>
        </w:rPr>
        <w:t>,</w:t>
      </w:r>
    </w:p>
    <w:p w14:paraId="5AE9286D" w14:textId="557394E5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крестильных храмов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33</w:t>
      </w:r>
      <w:r w:rsidRPr="004167D7">
        <w:rPr>
          <w:rFonts w:cs="Times New Roman"/>
          <w:szCs w:val="24"/>
        </w:rPr>
        <w:t>,</w:t>
      </w:r>
    </w:p>
    <w:p w14:paraId="3DC0D0A7" w14:textId="55284579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надвратных храмов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5</w:t>
      </w:r>
      <w:r w:rsidRPr="004167D7">
        <w:rPr>
          <w:rFonts w:cs="Times New Roman"/>
          <w:szCs w:val="24"/>
        </w:rPr>
        <w:t>,</w:t>
      </w:r>
    </w:p>
    <w:p w14:paraId="291159CE" w14:textId="20F30325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приходских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66</w:t>
      </w:r>
      <w:r w:rsidRPr="004167D7">
        <w:rPr>
          <w:rFonts w:cs="Times New Roman"/>
          <w:szCs w:val="24"/>
        </w:rPr>
        <w:t>,</w:t>
      </w:r>
    </w:p>
    <w:p w14:paraId="19AF0416" w14:textId="2F86B650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Патриарших подворий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 w:rsidR="00717C60">
        <w:rPr>
          <w:rFonts w:cs="Times New Roman"/>
          <w:szCs w:val="24"/>
        </w:rPr>
        <w:t>125</w:t>
      </w:r>
      <w:r w:rsidRPr="004167D7">
        <w:rPr>
          <w:rFonts w:cs="Times New Roman"/>
          <w:szCs w:val="24"/>
        </w:rPr>
        <w:t>,</w:t>
      </w:r>
    </w:p>
    <w:p w14:paraId="6A3C8812" w14:textId="3238D24C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Патриарших подворий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</w:t>
      </w:r>
      <w:r w:rsidRPr="004167D7">
        <w:rPr>
          <w:rFonts w:cs="Times New Roman"/>
          <w:szCs w:val="24"/>
        </w:rPr>
        <w:t>,</w:t>
      </w:r>
    </w:p>
    <w:p w14:paraId="2F3D10B4" w14:textId="1B229E24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при представительствах Православных Церквей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 w:rsidR="00717C60">
        <w:rPr>
          <w:rFonts w:cs="Times New Roman"/>
          <w:szCs w:val="24"/>
        </w:rPr>
        <w:t>12</w:t>
      </w:r>
      <w:r w:rsidRPr="004167D7">
        <w:rPr>
          <w:rFonts w:cs="Times New Roman"/>
          <w:szCs w:val="24"/>
        </w:rPr>
        <w:t>,</w:t>
      </w:r>
    </w:p>
    <w:p w14:paraId="54B68E06" w14:textId="6334EFEC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при представительствах Православных Церквей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</w:t>
      </w:r>
      <w:r w:rsidRPr="004167D7">
        <w:rPr>
          <w:rFonts w:cs="Times New Roman"/>
          <w:szCs w:val="24"/>
        </w:rPr>
        <w:t>,</w:t>
      </w:r>
    </w:p>
    <w:p w14:paraId="7A7364B4" w14:textId="71B04E95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вре</w:t>
      </w:r>
      <w:r w:rsidR="00C002AC">
        <w:rPr>
          <w:rFonts w:cs="Times New Roman"/>
          <w:szCs w:val="24"/>
        </w:rPr>
        <w:t>менных храмов (в том числе по «П</w:t>
      </w:r>
      <w:r w:rsidRPr="004167D7">
        <w:rPr>
          <w:rFonts w:cs="Times New Roman"/>
          <w:szCs w:val="24"/>
        </w:rPr>
        <w:t xml:space="preserve">рограмме </w:t>
      </w:r>
      <w:r w:rsidRPr="00D6252A">
        <w:rPr>
          <w:rFonts w:cs="Times New Roman"/>
          <w:szCs w:val="24"/>
        </w:rPr>
        <w:t>200</w:t>
      </w:r>
      <w:r w:rsidRPr="004167D7">
        <w:rPr>
          <w:rFonts w:cs="Times New Roman"/>
          <w:szCs w:val="24"/>
        </w:rPr>
        <w:t xml:space="preserve">»)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 w:rsidR="00717C60">
        <w:rPr>
          <w:rFonts w:cs="Times New Roman"/>
          <w:szCs w:val="24"/>
        </w:rPr>
        <w:t>118</w:t>
      </w:r>
      <w:r w:rsidRPr="004167D7">
        <w:rPr>
          <w:rFonts w:cs="Times New Roman"/>
          <w:szCs w:val="24"/>
        </w:rPr>
        <w:t>,</w:t>
      </w:r>
    </w:p>
    <w:p w14:paraId="37EB3624" w14:textId="549E19D6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временных часовен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 w:rsidR="00717C60">
        <w:rPr>
          <w:rFonts w:cs="Times New Roman"/>
          <w:szCs w:val="24"/>
        </w:rPr>
        <w:t>7</w:t>
      </w:r>
      <w:r w:rsidRPr="004167D7">
        <w:rPr>
          <w:rFonts w:cs="Times New Roman"/>
          <w:szCs w:val="24"/>
        </w:rPr>
        <w:t>,</w:t>
      </w:r>
    </w:p>
    <w:p w14:paraId="5588DA85" w14:textId="7620B7F6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монастырских храмов в монастырях, расположенных в границах города Москвы</w:t>
      </w:r>
      <w:r w:rsidR="00C002AC">
        <w:rPr>
          <w:rFonts w:cs="Times New Roman"/>
          <w:szCs w:val="24"/>
        </w:rPr>
        <w:t>,</w:t>
      </w:r>
      <w:r w:rsidRPr="004167D7">
        <w:rPr>
          <w:rFonts w:cs="Times New Roman"/>
          <w:szCs w:val="24"/>
        </w:rPr>
        <w:t xml:space="preserve">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54</w:t>
      </w:r>
      <w:r w:rsidRPr="004167D7">
        <w:rPr>
          <w:rFonts w:cs="Times New Roman"/>
          <w:szCs w:val="24"/>
        </w:rPr>
        <w:t>,</w:t>
      </w:r>
    </w:p>
    <w:p w14:paraId="7E33F92E" w14:textId="4FF02C35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монастырских часовен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11</w:t>
      </w:r>
      <w:r w:rsidRPr="004167D7">
        <w:rPr>
          <w:rFonts w:cs="Times New Roman"/>
          <w:szCs w:val="24"/>
        </w:rPr>
        <w:t>,</w:t>
      </w:r>
    </w:p>
    <w:p w14:paraId="2AEB43E3" w14:textId="6EB7E1EF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монастырских подворий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13</w:t>
      </w:r>
      <w:r w:rsidRPr="004167D7">
        <w:rPr>
          <w:rFonts w:cs="Times New Roman"/>
          <w:szCs w:val="24"/>
        </w:rPr>
        <w:t>,</w:t>
      </w:r>
    </w:p>
    <w:p w14:paraId="1E981DC7" w14:textId="45E57B6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монастырских подворий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</w:t>
      </w:r>
      <w:r w:rsidRPr="004167D7">
        <w:rPr>
          <w:rFonts w:cs="Times New Roman"/>
          <w:szCs w:val="24"/>
        </w:rPr>
        <w:t>,</w:t>
      </w:r>
    </w:p>
    <w:p w14:paraId="4CBB2B9E" w14:textId="36868C4D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при синодальных учреждениях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20</w:t>
      </w:r>
      <w:r w:rsidRPr="004167D7">
        <w:rPr>
          <w:rFonts w:cs="Times New Roman"/>
          <w:szCs w:val="24"/>
        </w:rPr>
        <w:t>,</w:t>
      </w:r>
    </w:p>
    <w:p w14:paraId="43851B73" w14:textId="278C64D6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часовен при синодальных учреждениях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4</w:t>
      </w:r>
      <w:r w:rsidRPr="004167D7">
        <w:rPr>
          <w:rFonts w:cs="Times New Roman"/>
          <w:szCs w:val="24"/>
        </w:rPr>
        <w:t>,</w:t>
      </w:r>
    </w:p>
    <w:p w14:paraId="647AD674" w14:textId="70E15147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храмов при светских учреждениях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 w:rsidR="00717C60">
        <w:rPr>
          <w:rFonts w:cs="Times New Roman"/>
          <w:szCs w:val="24"/>
        </w:rPr>
        <w:t>208</w:t>
      </w:r>
      <w:r w:rsidRPr="004167D7">
        <w:rPr>
          <w:rFonts w:cs="Times New Roman"/>
          <w:szCs w:val="24"/>
        </w:rPr>
        <w:t>,</w:t>
      </w:r>
    </w:p>
    <w:p w14:paraId="57820B83" w14:textId="5B74D20B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при светских учреждениях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28</w:t>
      </w:r>
      <w:r w:rsidRPr="004167D7">
        <w:rPr>
          <w:rFonts w:cs="Times New Roman"/>
          <w:szCs w:val="24"/>
        </w:rPr>
        <w:t>,</w:t>
      </w:r>
    </w:p>
    <w:p w14:paraId="33008598" w14:textId="5427703B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храмов в стадии строительства (в том числе по «</w:t>
      </w:r>
      <w:r w:rsidR="00C002AC">
        <w:rPr>
          <w:rFonts w:cs="Times New Roman"/>
          <w:szCs w:val="24"/>
        </w:rPr>
        <w:t>П</w:t>
      </w:r>
      <w:r w:rsidRPr="004167D7">
        <w:rPr>
          <w:rFonts w:cs="Times New Roman"/>
          <w:szCs w:val="24"/>
        </w:rPr>
        <w:t xml:space="preserve">рограмме </w:t>
      </w:r>
      <w:r w:rsidRPr="00D6252A">
        <w:rPr>
          <w:rFonts w:cs="Times New Roman"/>
          <w:szCs w:val="24"/>
        </w:rPr>
        <w:t>200</w:t>
      </w:r>
      <w:r w:rsidRPr="004167D7">
        <w:rPr>
          <w:rFonts w:cs="Times New Roman"/>
          <w:szCs w:val="24"/>
        </w:rPr>
        <w:t xml:space="preserve">»)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 w:rsidR="00717C60">
        <w:rPr>
          <w:rFonts w:cs="Times New Roman"/>
          <w:szCs w:val="24"/>
        </w:rPr>
        <w:t>159</w:t>
      </w:r>
      <w:r w:rsidRPr="004167D7">
        <w:rPr>
          <w:rFonts w:cs="Times New Roman"/>
          <w:szCs w:val="24"/>
        </w:rPr>
        <w:t>,</w:t>
      </w:r>
    </w:p>
    <w:p w14:paraId="3611EC5D" w14:textId="5BE9ABCB" w:rsidR="00D76F95" w:rsidRPr="004167D7" w:rsidRDefault="00D76F95" w:rsidP="00D76F95">
      <w:pPr>
        <w:pStyle w:val="a3"/>
        <w:numPr>
          <w:ilvl w:val="0"/>
          <w:numId w:val="2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часовен в стадии строительства </w:t>
      </w:r>
      <w:r w:rsidR="00C002AC">
        <w:rPr>
          <w:rFonts w:cs="Times New Roman"/>
          <w:szCs w:val="24"/>
        </w:rPr>
        <w:t>—</w:t>
      </w:r>
      <w:r w:rsidRPr="004167D7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2</w:t>
      </w:r>
      <w:r w:rsidRPr="004167D7">
        <w:rPr>
          <w:rFonts w:cs="Times New Roman"/>
          <w:szCs w:val="24"/>
        </w:rPr>
        <w:t>,</w:t>
      </w:r>
    </w:p>
    <w:p w14:paraId="68A584F3" w14:textId="77777777" w:rsidR="00C738D1" w:rsidRPr="00B52161" w:rsidRDefault="00D76F95" w:rsidP="00D76F95">
      <w:p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еще 16 храмов не переданы полностью Церкви, но из них при </w:t>
      </w:r>
      <w:r>
        <w:rPr>
          <w:rFonts w:cs="Times New Roman"/>
          <w:szCs w:val="24"/>
        </w:rPr>
        <w:t>6</w:t>
      </w:r>
      <w:r w:rsidRPr="004167D7">
        <w:rPr>
          <w:rFonts w:cs="Times New Roman"/>
          <w:szCs w:val="24"/>
        </w:rPr>
        <w:t xml:space="preserve"> храмах созданы общины и ведутся регулярные богослужения.</w:t>
      </w:r>
    </w:p>
    <w:p w14:paraId="30EA3DF6" w14:textId="77777777" w:rsidR="00C738D1" w:rsidRPr="004167D7" w:rsidRDefault="00C738D1" w:rsidP="00C738D1">
      <w:pPr>
        <w:rPr>
          <w:rFonts w:cs="Times New Roman"/>
          <w:b/>
          <w:bCs/>
          <w:szCs w:val="24"/>
          <w:u w:val="single"/>
        </w:rPr>
      </w:pPr>
    </w:p>
    <w:p w14:paraId="2557DE7C" w14:textId="77777777" w:rsidR="00245EE7" w:rsidRPr="004167D7" w:rsidRDefault="00245EE7" w:rsidP="00245EE7">
      <w:pPr>
        <w:pStyle w:val="a3"/>
        <w:numPr>
          <w:ilvl w:val="0"/>
          <w:numId w:val="1"/>
        </w:numPr>
        <w:contextualSpacing/>
        <w:rPr>
          <w:rFonts w:cs="Times New Roman"/>
          <w:b/>
          <w:bCs/>
          <w:szCs w:val="24"/>
          <w:u w:val="single"/>
        </w:rPr>
      </w:pPr>
      <w:r w:rsidRPr="004167D7">
        <w:rPr>
          <w:rFonts w:cs="Times New Roman"/>
          <w:b/>
          <w:bCs/>
          <w:szCs w:val="24"/>
          <w:u w:val="single"/>
        </w:rPr>
        <w:t>Список епархий, которые Святейший Патриарх посетил в 201</w:t>
      </w:r>
      <w:r w:rsidR="00BA5038">
        <w:rPr>
          <w:rFonts w:cs="Times New Roman"/>
          <w:b/>
          <w:bCs/>
          <w:szCs w:val="24"/>
          <w:u w:val="single"/>
        </w:rPr>
        <w:t xml:space="preserve">9 </w:t>
      </w:r>
      <w:r w:rsidRPr="004167D7">
        <w:rPr>
          <w:rFonts w:cs="Times New Roman"/>
          <w:b/>
          <w:bCs/>
          <w:szCs w:val="24"/>
          <w:u w:val="single"/>
        </w:rPr>
        <w:t>году:</w:t>
      </w:r>
    </w:p>
    <w:p w14:paraId="36FF05E7" w14:textId="77777777" w:rsidR="00245EE7" w:rsidRPr="00EA1847" w:rsidRDefault="00A62AB2" w:rsidP="00A62AB2">
      <w:pPr>
        <w:pStyle w:val="a3"/>
        <w:numPr>
          <w:ilvl w:val="0"/>
          <w:numId w:val="4"/>
        </w:numPr>
        <w:suppressAutoHyphens/>
        <w:spacing w:line="100" w:lineRule="atLeast"/>
        <w:ind w:left="426"/>
        <w:contextualSpacing/>
        <w:rPr>
          <w:iCs/>
        </w:rPr>
      </w:pPr>
      <w:r w:rsidRPr="00EA1847">
        <w:rPr>
          <w:rStyle w:val="af3"/>
          <w:rFonts w:cs="Times New Roman"/>
          <w:i w:val="0"/>
          <w:szCs w:val="24"/>
          <w:shd w:val="clear" w:color="auto" w:fill="FFFFFF"/>
        </w:rPr>
        <w:t>25-</w:t>
      </w:r>
      <w:r w:rsidR="008250E8" w:rsidRPr="00EA1847">
        <w:rPr>
          <w:rStyle w:val="af3"/>
          <w:rFonts w:cs="Times New Roman"/>
          <w:i w:val="0"/>
          <w:szCs w:val="24"/>
          <w:shd w:val="clear" w:color="auto" w:fill="FFFFFF"/>
        </w:rPr>
        <w:t>27 мая</w:t>
      </w:r>
      <w:r w:rsidR="008250E8" w:rsidRPr="00EA1847">
        <w:rPr>
          <w:rStyle w:val="af3"/>
          <w:rFonts w:ascii="Arial" w:hAnsi="Arial" w:cs="Arial"/>
          <w:i w:val="0"/>
          <w:szCs w:val="24"/>
          <w:shd w:val="clear" w:color="auto" w:fill="FFFFFF"/>
        </w:rPr>
        <w:t xml:space="preserve"> </w:t>
      </w:r>
      <w:r w:rsidRPr="00EA1847">
        <w:rPr>
          <w:iCs/>
        </w:rPr>
        <w:t>—</w:t>
      </w:r>
      <w:r w:rsidR="00245EE7" w:rsidRPr="00EA1847">
        <w:rPr>
          <w:iCs/>
        </w:rPr>
        <w:t xml:space="preserve"> </w:t>
      </w:r>
      <w:r w:rsidRPr="00EA1847">
        <w:rPr>
          <w:iCs/>
        </w:rPr>
        <w:t>Корсунскую</w:t>
      </w:r>
      <w:r w:rsidR="00EA1847">
        <w:rPr>
          <w:iCs/>
        </w:rPr>
        <w:t xml:space="preserve"> (а также </w:t>
      </w:r>
      <w:proofErr w:type="spellStart"/>
      <w:r w:rsidR="00EA1847">
        <w:rPr>
          <w:iCs/>
        </w:rPr>
        <w:t>ставропигиальный</w:t>
      </w:r>
      <w:proofErr w:type="spellEnd"/>
      <w:r w:rsidR="00EA1847">
        <w:rPr>
          <w:iCs/>
        </w:rPr>
        <w:t xml:space="preserve"> приход в Страсбурге)</w:t>
      </w:r>
      <w:r w:rsidR="00245EE7" w:rsidRPr="00EA1847">
        <w:rPr>
          <w:iCs/>
        </w:rPr>
        <w:t>;</w:t>
      </w:r>
    </w:p>
    <w:p w14:paraId="70923400" w14:textId="77777777" w:rsidR="00245EE7" w:rsidRPr="00EA1847" w:rsidRDefault="008250E8" w:rsidP="008250E8">
      <w:pPr>
        <w:pStyle w:val="a3"/>
        <w:numPr>
          <w:ilvl w:val="0"/>
          <w:numId w:val="4"/>
        </w:numPr>
        <w:suppressAutoHyphens/>
        <w:spacing w:line="100" w:lineRule="atLeast"/>
        <w:ind w:left="426"/>
        <w:contextualSpacing/>
        <w:rPr>
          <w:iCs/>
          <w:color w:val="000000" w:themeColor="text1"/>
        </w:rPr>
      </w:pPr>
      <w:r w:rsidRPr="00EA1847">
        <w:rPr>
          <w:iCs/>
          <w:color w:val="000000" w:themeColor="text1"/>
        </w:rPr>
        <w:t xml:space="preserve">29-31 </w:t>
      </w:r>
      <w:r w:rsidR="00245EE7" w:rsidRPr="00EA1847">
        <w:rPr>
          <w:iCs/>
          <w:color w:val="000000" w:themeColor="text1"/>
        </w:rPr>
        <w:t>мая</w:t>
      </w:r>
      <w:r w:rsidR="0050545B" w:rsidRPr="00EA1847">
        <w:rPr>
          <w:iCs/>
          <w:color w:val="000000" w:themeColor="text1"/>
        </w:rPr>
        <w:t xml:space="preserve"> </w:t>
      </w:r>
      <w:r w:rsidR="00A62AB2" w:rsidRPr="00EA1847">
        <w:rPr>
          <w:iCs/>
          <w:color w:val="000000" w:themeColor="text1"/>
        </w:rPr>
        <w:t>—</w:t>
      </w:r>
      <w:r w:rsidR="00245EE7" w:rsidRPr="00EA1847">
        <w:rPr>
          <w:iCs/>
          <w:color w:val="000000" w:themeColor="text1"/>
        </w:rPr>
        <w:t xml:space="preserve"> Санкт-Петербургскую;</w:t>
      </w:r>
    </w:p>
    <w:p w14:paraId="33E1CFF9" w14:textId="777D39B4" w:rsidR="00A62AB2" w:rsidRPr="00EA1847" w:rsidRDefault="00A62AB2" w:rsidP="00A62AB2">
      <w:pPr>
        <w:pStyle w:val="a3"/>
        <w:numPr>
          <w:ilvl w:val="0"/>
          <w:numId w:val="4"/>
        </w:numPr>
        <w:suppressAutoHyphens/>
        <w:spacing w:line="100" w:lineRule="atLeast"/>
        <w:ind w:left="426"/>
        <w:contextualSpacing/>
        <w:rPr>
          <w:iCs/>
          <w:color w:val="000000" w:themeColor="text1"/>
        </w:rPr>
      </w:pPr>
      <w:r w:rsidRPr="00EA1847">
        <w:rPr>
          <w:iCs/>
          <w:color w:val="000000" w:themeColor="text1"/>
        </w:rPr>
        <w:t>5 июня 2019 года — Калининградскую;</w:t>
      </w:r>
    </w:p>
    <w:p w14:paraId="78F4538D" w14:textId="77777777" w:rsidR="00A62AB2" w:rsidRPr="00EA1847" w:rsidRDefault="00A62AB2" w:rsidP="00A62AB2">
      <w:pPr>
        <w:pStyle w:val="a3"/>
        <w:numPr>
          <w:ilvl w:val="0"/>
          <w:numId w:val="4"/>
        </w:numPr>
        <w:suppressAutoHyphens/>
        <w:spacing w:line="100" w:lineRule="atLeast"/>
        <w:ind w:left="426"/>
        <w:contextualSpacing/>
        <w:rPr>
          <w:iCs/>
        </w:rPr>
      </w:pPr>
      <w:r w:rsidRPr="00EA1847">
        <w:rPr>
          <w:iCs/>
        </w:rPr>
        <w:t>6 июня 2019 года — Черняховскую;</w:t>
      </w:r>
    </w:p>
    <w:p w14:paraId="50364F18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7 июля 2019 года — Выборгскую;</w:t>
      </w:r>
    </w:p>
    <w:p w14:paraId="4E8523C2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21 июля 2019 года — Тверскую;</w:t>
      </w:r>
    </w:p>
    <w:p w14:paraId="64B9B3B9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31 июля — 1 августа 2019 года — Нижегородскую;</w:t>
      </w:r>
    </w:p>
    <w:p w14:paraId="4330AFC6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31 июля 2019 года — Саранскую;</w:t>
      </w:r>
    </w:p>
    <w:p w14:paraId="3DD42A87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18-19 августа 2019 года — Санкт-Петербургскую;</w:t>
      </w:r>
    </w:p>
    <w:p w14:paraId="0F705097" w14:textId="76F8EC4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21 августа</w:t>
      </w:r>
      <w:r w:rsidR="006241FB">
        <w:rPr>
          <w:iCs/>
        </w:rPr>
        <w:t xml:space="preserve"> 2019 года</w:t>
      </w:r>
      <w:r w:rsidRPr="00EA1847">
        <w:rPr>
          <w:iCs/>
        </w:rPr>
        <w:t xml:space="preserve"> — </w:t>
      </w:r>
      <w:proofErr w:type="spellStart"/>
      <w:r w:rsidRPr="00EA1847">
        <w:rPr>
          <w:iCs/>
        </w:rPr>
        <w:t>Плесецкую</w:t>
      </w:r>
      <w:proofErr w:type="spellEnd"/>
      <w:r w:rsidRPr="00EA1847">
        <w:rPr>
          <w:iCs/>
        </w:rPr>
        <w:t>;</w:t>
      </w:r>
    </w:p>
    <w:p w14:paraId="62D078A3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21 сентября 2019 года — Новороссийскую;</w:t>
      </w:r>
    </w:p>
    <w:p w14:paraId="72B0DF80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26 сентября 2019 года — Тольяттинскую;</w:t>
      </w:r>
    </w:p>
    <w:p w14:paraId="067B2CFC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26-27 сентября 2019 года — Самарскую;</w:t>
      </w:r>
    </w:p>
    <w:p w14:paraId="3E798036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14-15 октября 2019 года — Санкт-Петербургскую;</w:t>
      </w:r>
    </w:p>
    <w:p w14:paraId="56386817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20 октября 2019 года — Брянскую;</w:t>
      </w:r>
    </w:p>
    <w:p w14:paraId="4CFE1757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lastRenderedPageBreak/>
        <w:t>26-27 октября 2019 года — Ростовскую;</w:t>
      </w:r>
    </w:p>
    <w:p w14:paraId="4AD24E67" w14:textId="77777777" w:rsidR="00A62AB2" w:rsidRPr="00EA1847" w:rsidRDefault="00A62AB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EA1847">
        <w:rPr>
          <w:iCs/>
        </w:rPr>
        <w:t>14-15 ноября 2019 года — Бакинскую;</w:t>
      </w:r>
    </w:p>
    <w:p w14:paraId="0116B18B" w14:textId="72D07482" w:rsidR="00A62AB2" w:rsidRPr="001513F2" w:rsidRDefault="001513F2" w:rsidP="00A62AB2">
      <w:pPr>
        <w:pStyle w:val="a3"/>
        <w:numPr>
          <w:ilvl w:val="0"/>
          <w:numId w:val="4"/>
        </w:numPr>
        <w:ind w:left="426"/>
        <w:contextualSpacing/>
        <w:rPr>
          <w:iCs/>
        </w:rPr>
      </w:pPr>
      <w:r w:rsidRPr="001513F2">
        <w:rPr>
          <w:iCs/>
        </w:rPr>
        <w:t>7-9</w:t>
      </w:r>
      <w:r w:rsidR="00EA1847" w:rsidRPr="001513F2">
        <w:rPr>
          <w:iCs/>
        </w:rPr>
        <w:t xml:space="preserve"> декабря 2019 года — Калининградскую.</w:t>
      </w:r>
    </w:p>
    <w:p w14:paraId="5EA5D917" w14:textId="77777777" w:rsidR="00C738D1" w:rsidRPr="00BA5038" w:rsidRDefault="00C738D1" w:rsidP="00C738D1">
      <w:pPr>
        <w:pStyle w:val="a3"/>
        <w:ind w:left="1069"/>
        <w:contextualSpacing/>
        <w:rPr>
          <w:rFonts w:cs="Times New Roman"/>
          <w:b/>
          <w:bCs/>
          <w:szCs w:val="24"/>
          <w:u w:val="single"/>
        </w:rPr>
      </w:pPr>
    </w:p>
    <w:p w14:paraId="1B863F05" w14:textId="77777777" w:rsidR="00621913" w:rsidRPr="00BA5038" w:rsidRDefault="00621913" w:rsidP="00621913">
      <w:pPr>
        <w:pStyle w:val="a3"/>
        <w:numPr>
          <w:ilvl w:val="0"/>
          <w:numId w:val="1"/>
        </w:numPr>
        <w:contextualSpacing/>
        <w:rPr>
          <w:rFonts w:cs="Times New Roman"/>
          <w:b/>
          <w:szCs w:val="24"/>
          <w:u w:val="single"/>
        </w:rPr>
      </w:pPr>
      <w:r w:rsidRPr="00BA5038">
        <w:rPr>
          <w:rFonts w:cs="Times New Roman"/>
          <w:b/>
          <w:szCs w:val="24"/>
          <w:u w:val="single"/>
        </w:rPr>
        <w:t>Архиерейские хиротонии, которые Святейший Патриарх возглавил в 201</w:t>
      </w:r>
      <w:r w:rsidR="00BA5038" w:rsidRPr="00BA5038">
        <w:rPr>
          <w:rFonts w:cs="Times New Roman"/>
          <w:b/>
          <w:szCs w:val="24"/>
          <w:u w:val="single"/>
        </w:rPr>
        <w:t xml:space="preserve">9 </w:t>
      </w:r>
      <w:r w:rsidRPr="00BA5038">
        <w:rPr>
          <w:rFonts w:cs="Times New Roman"/>
          <w:b/>
          <w:szCs w:val="24"/>
          <w:u w:val="single"/>
        </w:rPr>
        <w:t>году:</w:t>
      </w:r>
    </w:p>
    <w:p w14:paraId="082C64D5" w14:textId="77777777" w:rsidR="00621913" w:rsidRPr="00186CC3" w:rsidRDefault="00621913" w:rsidP="00621913">
      <w:pPr>
        <w:rPr>
          <w:rFonts w:cs="Times New Roman"/>
          <w:bCs/>
          <w:szCs w:val="24"/>
        </w:rPr>
      </w:pPr>
    </w:p>
    <w:p w14:paraId="2A24F3D5" w14:textId="77777777" w:rsidR="0042242D" w:rsidRDefault="0042242D" w:rsidP="00C5697D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BA5038">
        <w:t xml:space="preserve">архимандрита </w:t>
      </w:r>
      <w:r w:rsidR="00C5697D" w:rsidRPr="00C5697D">
        <w:t>Леонид</w:t>
      </w:r>
      <w:r w:rsidR="00C5697D">
        <w:t>а</w:t>
      </w:r>
      <w:r w:rsidR="00C5697D" w:rsidRPr="00C5697D">
        <w:t xml:space="preserve"> (Солдатов</w:t>
      </w:r>
      <w:r w:rsidR="00C5697D">
        <w:t>а</w:t>
      </w:r>
      <w:r w:rsidR="00C5697D" w:rsidRPr="00C5697D">
        <w:t>)</w:t>
      </w:r>
      <w:r w:rsidR="00C5697D">
        <w:t xml:space="preserve"> </w:t>
      </w:r>
      <w:r w:rsidRPr="00BA5038">
        <w:t xml:space="preserve">во епископа </w:t>
      </w:r>
      <w:proofErr w:type="spellStart"/>
      <w:r w:rsidR="00C5697D" w:rsidRPr="00C5697D">
        <w:t>Алапаевск</w:t>
      </w:r>
      <w:r w:rsidR="00C5697D">
        <w:t>ого</w:t>
      </w:r>
      <w:proofErr w:type="spellEnd"/>
      <w:r w:rsidR="00C5697D">
        <w:t xml:space="preserve"> и </w:t>
      </w:r>
      <w:proofErr w:type="spellStart"/>
      <w:r w:rsidR="00C5697D">
        <w:t>Ирбитского</w:t>
      </w:r>
      <w:proofErr w:type="spellEnd"/>
      <w:r w:rsidR="00C5697D" w:rsidRPr="00C5697D">
        <w:t xml:space="preserve"> </w:t>
      </w:r>
      <w:r w:rsidRPr="00BA5038">
        <w:t>(</w:t>
      </w:r>
      <w:r w:rsidR="00C5697D">
        <w:t>6</w:t>
      </w:r>
      <w:r w:rsidRPr="00BA5038">
        <w:t xml:space="preserve"> января 201</w:t>
      </w:r>
      <w:r w:rsidR="00BA5038" w:rsidRPr="00BA5038">
        <w:t>9</w:t>
      </w:r>
      <w:r w:rsidRPr="00BA5038">
        <w:t xml:space="preserve"> года);</w:t>
      </w:r>
    </w:p>
    <w:p w14:paraId="66AAEB8C" w14:textId="7D52D003" w:rsidR="00C5697D" w:rsidRPr="00BA5038" w:rsidRDefault="00C5697D" w:rsidP="00BA5038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BA5038">
        <w:t>архимандрита Зосимы (</w:t>
      </w:r>
      <w:proofErr w:type="spellStart"/>
      <w:r w:rsidRPr="00BA5038">
        <w:t>Балина</w:t>
      </w:r>
      <w:proofErr w:type="spellEnd"/>
      <w:r w:rsidRPr="00BA5038">
        <w:t>) во епископа Азовского, викария Омской епархии (8 января 2019 года);</w:t>
      </w:r>
    </w:p>
    <w:p w14:paraId="461B4A67" w14:textId="1D1DA2EF" w:rsidR="0042242D" w:rsidRPr="00BA5038" w:rsidRDefault="0042242D" w:rsidP="00BA5038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BA5038">
        <w:t xml:space="preserve">архимандрита </w:t>
      </w:r>
      <w:r w:rsidR="00BA5038" w:rsidRPr="00BA5038">
        <w:t>Саввы (</w:t>
      </w:r>
      <w:proofErr w:type="spellStart"/>
      <w:r w:rsidR="00BA5038" w:rsidRPr="00BA5038">
        <w:t>Тутунов</w:t>
      </w:r>
      <w:r w:rsidR="00C002AC">
        <w:t>а</w:t>
      </w:r>
      <w:proofErr w:type="spellEnd"/>
      <w:r w:rsidR="00BA5038" w:rsidRPr="00BA5038">
        <w:t xml:space="preserve">) </w:t>
      </w:r>
      <w:r w:rsidRPr="00BA5038">
        <w:t xml:space="preserve">во епископа </w:t>
      </w:r>
      <w:r w:rsidR="00BA5038" w:rsidRPr="00BA5038">
        <w:t xml:space="preserve">Зеленоградского, викария Святейшего Патриарха Московского и всея Руси </w:t>
      </w:r>
      <w:r w:rsidRPr="00BA5038">
        <w:t>(</w:t>
      </w:r>
      <w:r w:rsidR="00BA5038" w:rsidRPr="00BA5038">
        <w:t xml:space="preserve">3 марта </w:t>
      </w:r>
      <w:r w:rsidRPr="00BA5038">
        <w:t>201</w:t>
      </w:r>
      <w:r w:rsidR="00BA5038" w:rsidRPr="00BA5038">
        <w:t xml:space="preserve">9 </w:t>
      </w:r>
      <w:r w:rsidRPr="00BA5038">
        <w:t>года);</w:t>
      </w:r>
    </w:p>
    <w:p w14:paraId="20022484" w14:textId="77777777" w:rsidR="0042242D" w:rsidRPr="00BA5038" w:rsidRDefault="0042242D" w:rsidP="00BA5038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BA5038">
        <w:t xml:space="preserve">архимандрита </w:t>
      </w:r>
      <w:r w:rsidR="00BA5038" w:rsidRPr="00BA5038">
        <w:t xml:space="preserve">Стефана </w:t>
      </w:r>
      <w:r w:rsidRPr="00BA5038">
        <w:t>(</w:t>
      </w:r>
      <w:r w:rsidR="00BA5038" w:rsidRPr="00BA5038">
        <w:t>Привалова</w:t>
      </w:r>
      <w:r w:rsidRPr="00BA5038">
        <w:t xml:space="preserve">) </w:t>
      </w:r>
      <w:r w:rsidR="00BA5038" w:rsidRPr="00BA5038">
        <w:t>во епископа Клинского, викария Святейшего Патриарха Московского и всея Руси</w:t>
      </w:r>
      <w:r w:rsidRPr="00BA5038">
        <w:t xml:space="preserve"> (</w:t>
      </w:r>
      <w:r w:rsidR="00BA5038" w:rsidRPr="00BA5038">
        <w:t xml:space="preserve">21 апреля 2019 </w:t>
      </w:r>
      <w:r w:rsidRPr="00BA5038">
        <w:t>года);</w:t>
      </w:r>
    </w:p>
    <w:p w14:paraId="0D3FA04B" w14:textId="77777777" w:rsidR="0042242D" w:rsidRPr="00BA5038" w:rsidRDefault="0042242D" w:rsidP="00BA5038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BA5038">
        <w:t xml:space="preserve">архимандрита </w:t>
      </w:r>
      <w:r w:rsidR="00BA5038" w:rsidRPr="00BA5038">
        <w:t xml:space="preserve">Алексия </w:t>
      </w:r>
      <w:r w:rsidRPr="00BA5038">
        <w:t>(</w:t>
      </w:r>
      <w:r w:rsidR="00BA5038" w:rsidRPr="00BA5038">
        <w:t>Поликарпова</w:t>
      </w:r>
      <w:r w:rsidRPr="00BA5038">
        <w:t xml:space="preserve">) во епископа </w:t>
      </w:r>
      <w:proofErr w:type="spellStart"/>
      <w:r w:rsidR="00BA5038" w:rsidRPr="00BA5038">
        <w:t>Солнечногорского</w:t>
      </w:r>
      <w:proofErr w:type="spellEnd"/>
      <w:r w:rsidR="00BA5038" w:rsidRPr="00BA5038">
        <w:t xml:space="preserve">, викария Святейшего Патриарха Московского и всея Руси </w:t>
      </w:r>
      <w:r w:rsidRPr="00BA5038">
        <w:t>(</w:t>
      </w:r>
      <w:r w:rsidR="00BA5038" w:rsidRPr="00BA5038">
        <w:t xml:space="preserve">16 июня 2019 </w:t>
      </w:r>
      <w:r w:rsidRPr="00BA5038">
        <w:t>года);</w:t>
      </w:r>
    </w:p>
    <w:p w14:paraId="5CF50388" w14:textId="77777777" w:rsidR="0042242D" w:rsidRPr="00BA5038" w:rsidRDefault="008B1D3C" w:rsidP="00BA5038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BA5038">
        <w:t xml:space="preserve">архимандрита </w:t>
      </w:r>
      <w:r w:rsidR="00BA5038" w:rsidRPr="00BA5038">
        <w:t>Игнатия (Григорьева)</w:t>
      </w:r>
      <w:r w:rsidRPr="00BA5038">
        <w:t xml:space="preserve"> во епископа </w:t>
      </w:r>
      <w:proofErr w:type="spellStart"/>
      <w:r w:rsidR="00BA5038" w:rsidRPr="00BA5038">
        <w:t>Чистопольского</w:t>
      </w:r>
      <w:proofErr w:type="spellEnd"/>
      <w:r w:rsidR="00BA5038" w:rsidRPr="00BA5038">
        <w:t xml:space="preserve"> и Нижнекамского</w:t>
      </w:r>
      <w:r w:rsidRPr="00BA5038">
        <w:t xml:space="preserve"> (</w:t>
      </w:r>
      <w:r w:rsidR="00BA5038" w:rsidRPr="00BA5038">
        <w:t>7 июля 2019</w:t>
      </w:r>
      <w:r w:rsidRPr="00BA5038">
        <w:t xml:space="preserve"> года);</w:t>
      </w:r>
    </w:p>
    <w:p w14:paraId="3E9571A4" w14:textId="77777777" w:rsidR="008B1D3C" w:rsidRPr="004F1CBE" w:rsidRDefault="008B1D3C" w:rsidP="004F1CBE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4F1CBE">
        <w:t>архимандрит</w:t>
      </w:r>
      <w:r w:rsidR="004F1CBE" w:rsidRPr="004F1CBE">
        <w:t>а</w:t>
      </w:r>
      <w:r w:rsidRPr="004F1CBE">
        <w:t xml:space="preserve"> </w:t>
      </w:r>
      <w:r w:rsidR="004F1CBE" w:rsidRPr="004F1CBE">
        <w:t>Бориса (Баранова)</w:t>
      </w:r>
      <w:r w:rsidRPr="004F1CBE">
        <w:t xml:space="preserve"> во епископа </w:t>
      </w:r>
      <w:r w:rsidR="00BA5038" w:rsidRPr="004F1CBE">
        <w:t xml:space="preserve">Некрасовского, викария Ярославской епархии </w:t>
      </w:r>
      <w:r w:rsidRPr="004F1CBE">
        <w:t>(</w:t>
      </w:r>
      <w:r w:rsidR="004F1CBE" w:rsidRPr="004F1CBE">
        <w:t xml:space="preserve">11 июля 2019 </w:t>
      </w:r>
      <w:r w:rsidRPr="004F1CBE">
        <w:t>года);</w:t>
      </w:r>
    </w:p>
    <w:p w14:paraId="06357660" w14:textId="77777777" w:rsidR="008B1D3C" w:rsidRDefault="008B1D3C" w:rsidP="004F1CBE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4F1CBE">
        <w:t xml:space="preserve">архимандрита </w:t>
      </w:r>
      <w:proofErr w:type="spellStart"/>
      <w:r w:rsidR="004F1CBE" w:rsidRPr="004F1CBE">
        <w:t>Силуана</w:t>
      </w:r>
      <w:proofErr w:type="spellEnd"/>
      <w:r w:rsidR="004F1CBE" w:rsidRPr="004F1CBE">
        <w:t xml:space="preserve"> (Никитина)</w:t>
      </w:r>
      <w:r w:rsidRPr="004F1CBE">
        <w:t xml:space="preserve"> во епископа </w:t>
      </w:r>
      <w:r w:rsidR="004F1CBE" w:rsidRPr="004F1CBE">
        <w:t xml:space="preserve">Петергофского, викария Санкт-Петербургской епархии </w:t>
      </w:r>
      <w:r w:rsidRPr="004F1CBE">
        <w:t>(</w:t>
      </w:r>
      <w:r w:rsidR="004F1CBE" w:rsidRPr="004F1CBE">
        <w:t xml:space="preserve">18 июля 2019 </w:t>
      </w:r>
      <w:r w:rsidR="004F1CBE">
        <w:t>года);</w:t>
      </w:r>
    </w:p>
    <w:p w14:paraId="4C0AF387" w14:textId="77777777" w:rsidR="004F1CBE" w:rsidRDefault="004F1CBE" w:rsidP="004F1CBE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4F1CBE">
        <w:t xml:space="preserve">архимандрита </w:t>
      </w:r>
      <w:r>
        <w:t>Василия</w:t>
      </w:r>
      <w:r w:rsidRPr="004F1CBE">
        <w:t xml:space="preserve"> (Кулаков</w:t>
      </w:r>
      <w:r>
        <w:t>а</w:t>
      </w:r>
      <w:r w:rsidRPr="004F1CBE">
        <w:t xml:space="preserve">) во епископа </w:t>
      </w:r>
      <w:r>
        <w:t>Николаевского</w:t>
      </w:r>
      <w:r w:rsidRPr="004F1CBE">
        <w:t>, викария Хабаровской епархии (</w:t>
      </w:r>
      <w:r>
        <w:t xml:space="preserve">24 </w:t>
      </w:r>
      <w:r w:rsidRPr="004F1CBE">
        <w:t xml:space="preserve">июля 2019 </w:t>
      </w:r>
      <w:r>
        <w:t>года);</w:t>
      </w:r>
    </w:p>
    <w:p w14:paraId="5B2D53CA" w14:textId="77777777" w:rsidR="004F1CBE" w:rsidRPr="00BA5038" w:rsidRDefault="004F1CBE" w:rsidP="004F1CBE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BA5038">
        <w:t>архимандрита Игнатия (</w:t>
      </w:r>
      <w:proofErr w:type="spellStart"/>
      <w:r w:rsidRPr="004F1CBE">
        <w:t>Голинченко</w:t>
      </w:r>
      <w:proofErr w:type="spellEnd"/>
      <w:r w:rsidRPr="00BA5038">
        <w:t xml:space="preserve">) во епископа </w:t>
      </w:r>
      <w:r>
        <w:t xml:space="preserve">Енисейского и </w:t>
      </w:r>
      <w:proofErr w:type="spellStart"/>
      <w:r>
        <w:t>Лесосибирского</w:t>
      </w:r>
      <w:proofErr w:type="spellEnd"/>
      <w:r w:rsidRPr="004F1CBE">
        <w:t xml:space="preserve"> </w:t>
      </w:r>
      <w:r w:rsidRPr="00BA5038">
        <w:t>(</w:t>
      </w:r>
      <w:r w:rsidRPr="004F1CBE">
        <w:t xml:space="preserve">1 сентября </w:t>
      </w:r>
      <w:r w:rsidRPr="00BA5038">
        <w:t>2019 года);</w:t>
      </w:r>
    </w:p>
    <w:p w14:paraId="74F44CBD" w14:textId="77777777" w:rsidR="004F1CBE" w:rsidRPr="00BA5038" w:rsidRDefault="004F1CBE" w:rsidP="004F1CBE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BA5038">
        <w:t xml:space="preserve">архимандрита </w:t>
      </w:r>
      <w:r w:rsidRPr="004F1CBE">
        <w:t>Порфири</w:t>
      </w:r>
      <w:r>
        <w:t>я</w:t>
      </w:r>
      <w:r w:rsidRPr="004F1CBE">
        <w:t xml:space="preserve"> (Шутов</w:t>
      </w:r>
      <w:r>
        <w:t>а</w:t>
      </w:r>
      <w:r w:rsidRPr="004F1CBE">
        <w:t>)</w:t>
      </w:r>
      <w:r w:rsidRPr="00BA5038">
        <w:t xml:space="preserve"> во епископа </w:t>
      </w:r>
      <w:r>
        <w:t>Одинцовского</w:t>
      </w:r>
      <w:r w:rsidRPr="00BA5038">
        <w:t>, викария Святейшего Патриарха Московского и всея Руси (</w:t>
      </w:r>
      <w:r>
        <w:t>8</w:t>
      </w:r>
      <w:r w:rsidRPr="00BA5038">
        <w:t xml:space="preserve"> </w:t>
      </w:r>
      <w:r w:rsidRPr="004F1CBE">
        <w:t xml:space="preserve">сентября </w:t>
      </w:r>
      <w:r w:rsidRPr="00BA5038">
        <w:t>2019 года);</w:t>
      </w:r>
    </w:p>
    <w:p w14:paraId="5B30DF20" w14:textId="77777777" w:rsidR="004F1CBE" w:rsidRPr="00BA5038" w:rsidRDefault="004F1CBE" w:rsidP="004F1CBE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BA5038">
        <w:t xml:space="preserve">архимандрита </w:t>
      </w:r>
      <w:r w:rsidRPr="004F1CBE">
        <w:t>Леонти</w:t>
      </w:r>
      <w:r>
        <w:t>я</w:t>
      </w:r>
      <w:r w:rsidRPr="004F1CBE">
        <w:t xml:space="preserve"> (Козлов</w:t>
      </w:r>
      <w:r>
        <w:t>а</w:t>
      </w:r>
      <w:r w:rsidRPr="004F1CBE">
        <w:t>)</w:t>
      </w:r>
      <w:r>
        <w:t xml:space="preserve"> </w:t>
      </w:r>
      <w:r w:rsidRPr="00BA5038">
        <w:t xml:space="preserve">во епископа </w:t>
      </w:r>
      <w:proofErr w:type="spellStart"/>
      <w:r>
        <w:t>Сызранского</w:t>
      </w:r>
      <w:proofErr w:type="spellEnd"/>
      <w:r>
        <w:t xml:space="preserve"> и </w:t>
      </w:r>
      <w:proofErr w:type="spellStart"/>
      <w:r>
        <w:t>Шигонского</w:t>
      </w:r>
      <w:proofErr w:type="spellEnd"/>
      <w:r w:rsidRPr="004F1CBE">
        <w:t xml:space="preserve"> </w:t>
      </w:r>
      <w:r w:rsidRPr="00BA5038">
        <w:t>(</w:t>
      </w:r>
      <w:r w:rsidRPr="004F1CBE">
        <w:t>1</w:t>
      </w:r>
      <w:r>
        <w:t>2</w:t>
      </w:r>
      <w:r w:rsidRPr="004F1CBE">
        <w:t xml:space="preserve"> сентября </w:t>
      </w:r>
      <w:r w:rsidRPr="00BA5038">
        <w:t>2019 года);</w:t>
      </w:r>
    </w:p>
    <w:p w14:paraId="7CECC130" w14:textId="77777777" w:rsidR="004F1CBE" w:rsidRPr="004F1CBE" w:rsidRDefault="004F1CBE" w:rsidP="00EA1847">
      <w:pPr>
        <w:pStyle w:val="a3"/>
        <w:numPr>
          <w:ilvl w:val="0"/>
          <w:numId w:val="18"/>
        </w:numPr>
        <w:suppressAutoHyphens/>
        <w:spacing w:line="100" w:lineRule="atLeast"/>
        <w:contextualSpacing/>
      </w:pPr>
      <w:r w:rsidRPr="004F1CBE">
        <w:t xml:space="preserve">архимандрита </w:t>
      </w:r>
      <w:r>
        <w:t>Амвросия</w:t>
      </w:r>
      <w:r w:rsidRPr="004F1CBE">
        <w:t xml:space="preserve"> (Шевцов</w:t>
      </w:r>
      <w:r>
        <w:t>а</w:t>
      </w:r>
      <w:r w:rsidRPr="004F1CBE">
        <w:t>)</w:t>
      </w:r>
      <w:r>
        <w:t xml:space="preserve"> </w:t>
      </w:r>
      <w:r w:rsidRPr="004F1CBE">
        <w:t xml:space="preserve">во епископа </w:t>
      </w:r>
      <w:r>
        <w:t>Светлогорского</w:t>
      </w:r>
      <w:r w:rsidRPr="004F1CBE">
        <w:t>, викария Гомельской епархии (6 октября</w:t>
      </w:r>
      <w:r>
        <w:t xml:space="preserve"> </w:t>
      </w:r>
      <w:r w:rsidRPr="004F1CBE">
        <w:t xml:space="preserve">2019 </w:t>
      </w:r>
      <w:r>
        <w:t>года)</w:t>
      </w:r>
      <w:r w:rsidR="00EA1847">
        <w:t>.</w:t>
      </w:r>
    </w:p>
    <w:p w14:paraId="21BC443A" w14:textId="77777777" w:rsidR="00621913" w:rsidRPr="004167D7" w:rsidRDefault="00621913" w:rsidP="00621913">
      <w:pPr>
        <w:pStyle w:val="a3"/>
        <w:ind w:left="1429"/>
        <w:rPr>
          <w:rFonts w:cs="Times New Roman"/>
          <w:szCs w:val="24"/>
        </w:rPr>
      </w:pPr>
    </w:p>
    <w:p w14:paraId="4E922D3A" w14:textId="77777777" w:rsidR="00621913" w:rsidRPr="00BA5038" w:rsidRDefault="00621913" w:rsidP="00621913">
      <w:pPr>
        <w:pStyle w:val="a3"/>
        <w:numPr>
          <w:ilvl w:val="0"/>
          <w:numId w:val="1"/>
        </w:numPr>
        <w:contextualSpacing/>
        <w:rPr>
          <w:rFonts w:cs="Times New Roman"/>
          <w:b/>
          <w:szCs w:val="24"/>
          <w:u w:val="single"/>
        </w:rPr>
      </w:pPr>
      <w:proofErr w:type="spellStart"/>
      <w:r w:rsidRPr="00BA5038">
        <w:rPr>
          <w:rFonts w:cs="Times New Roman"/>
          <w:b/>
          <w:szCs w:val="24"/>
          <w:u w:val="single"/>
        </w:rPr>
        <w:t>Пресвитерские</w:t>
      </w:r>
      <w:proofErr w:type="spellEnd"/>
      <w:r w:rsidRPr="00BA5038">
        <w:rPr>
          <w:rFonts w:cs="Times New Roman"/>
          <w:b/>
          <w:szCs w:val="24"/>
          <w:u w:val="single"/>
        </w:rPr>
        <w:t xml:space="preserve"> хиротонии, которые Святейший Патриарх совершил в 201</w:t>
      </w:r>
      <w:r w:rsidR="00BA5038" w:rsidRPr="00BA5038">
        <w:rPr>
          <w:rFonts w:cs="Times New Roman"/>
          <w:b/>
          <w:szCs w:val="24"/>
          <w:u w:val="single"/>
        </w:rPr>
        <w:t>9</w:t>
      </w:r>
      <w:r w:rsidRPr="00BA5038">
        <w:rPr>
          <w:rFonts w:cs="Times New Roman"/>
          <w:b/>
          <w:szCs w:val="24"/>
          <w:u w:val="single"/>
        </w:rPr>
        <w:t xml:space="preserve"> году:</w:t>
      </w:r>
    </w:p>
    <w:p w14:paraId="7B59B116" w14:textId="1500729C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Александра </w:t>
      </w:r>
      <w:proofErr w:type="spellStart"/>
      <w:r>
        <w:t>Круглика</w:t>
      </w:r>
      <w:proofErr w:type="spellEnd"/>
      <w:r>
        <w:t>, клирика храма</w:t>
      </w:r>
      <w:r w:rsidR="007F144A">
        <w:t xml:space="preserve"> в честь</w:t>
      </w:r>
      <w:r>
        <w:t xml:space="preserve"> Воскресения Христова — Патриаршего подворья на Семеновском кладбище г.</w:t>
      </w:r>
      <w:r w:rsidR="00C002AC">
        <w:t xml:space="preserve"> </w:t>
      </w:r>
      <w:r>
        <w:t>Москвы (3 января);</w:t>
      </w:r>
    </w:p>
    <w:p w14:paraId="3AEB941A" w14:textId="0273F9D8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>иеродиакона Саввы (</w:t>
      </w:r>
      <w:proofErr w:type="spellStart"/>
      <w:r>
        <w:t>Буханцева</w:t>
      </w:r>
      <w:proofErr w:type="spellEnd"/>
      <w:r>
        <w:t xml:space="preserve">), насельника </w:t>
      </w:r>
      <w:proofErr w:type="spellStart"/>
      <w:r>
        <w:t>Заиконоспасского</w:t>
      </w:r>
      <w:proofErr w:type="spellEnd"/>
      <w:r>
        <w:t xml:space="preserve"> ставропигиального мужского монастыря (18 января);</w:t>
      </w:r>
    </w:p>
    <w:p w14:paraId="7A9D6DB4" w14:textId="77777777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>иеродиакона Кирилла (Попова), насельника Сретенского ставропигиального мужского монастыря (19 января);</w:t>
      </w:r>
    </w:p>
    <w:p w14:paraId="04867E71" w14:textId="4D397E99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Василия Боброва, клирика храма </w:t>
      </w:r>
      <w:r w:rsidR="007F144A">
        <w:t xml:space="preserve">во имя </w:t>
      </w:r>
      <w:r>
        <w:t>преподобного Сергия Радонежского в Солнцеве г.</w:t>
      </w:r>
      <w:r w:rsidR="00C002AC">
        <w:t xml:space="preserve"> </w:t>
      </w:r>
      <w:r>
        <w:t>Москвы (25 января);</w:t>
      </w:r>
    </w:p>
    <w:p w14:paraId="36AD65D4" w14:textId="77777777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Артемия </w:t>
      </w:r>
      <w:proofErr w:type="spellStart"/>
      <w:r>
        <w:t>Кокоша</w:t>
      </w:r>
      <w:proofErr w:type="spellEnd"/>
      <w:r>
        <w:t xml:space="preserve">, студента </w:t>
      </w:r>
      <w:proofErr w:type="spellStart"/>
      <w:r>
        <w:t>Николо-Угрешской</w:t>
      </w:r>
      <w:proofErr w:type="spellEnd"/>
      <w:r>
        <w:t xml:space="preserve"> духовной семинарии (15 февраля);</w:t>
      </w:r>
    </w:p>
    <w:p w14:paraId="3528595F" w14:textId="2D27721B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>иеродиакона Дамиана (Воронова), студента Московской духовной академии (10 марта);</w:t>
      </w:r>
    </w:p>
    <w:p w14:paraId="67F965CE" w14:textId="721A9FDE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иеродиакона Дионисия (Миловидова), насельника Введенского ставропигиального мужского монастыря </w:t>
      </w:r>
      <w:proofErr w:type="spellStart"/>
      <w:r>
        <w:t>Оптина</w:t>
      </w:r>
      <w:proofErr w:type="spellEnd"/>
      <w:r>
        <w:t xml:space="preserve"> пустынь (16 марта);</w:t>
      </w:r>
    </w:p>
    <w:p w14:paraId="65C376EF" w14:textId="77777777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иеродиакона </w:t>
      </w:r>
      <w:proofErr w:type="spellStart"/>
      <w:r>
        <w:t>Пантелеимона</w:t>
      </w:r>
      <w:proofErr w:type="spellEnd"/>
      <w:r>
        <w:t xml:space="preserve"> (</w:t>
      </w:r>
      <w:proofErr w:type="spellStart"/>
      <w:r>
        <w:t>Стешина</w:t>
      </w:r>
      <w:proofErr w:type="spellEnd"/>
      <w:r>
        <w:t xml:space="preserve">), насельника Введенского ставропигиального мужского монастыря </w:t>
      </w:r>
      <w:proofErr w:type="spellStart"/>
      <w:r>
        <w:t>Оптина</w:t>
      </w:r>
      <w:proofErr w:type="spellEnd"/>
      <w:r>
        <w:t xml:space="preserve"> пустынь (24 марта);</w:t>
      </w:r>
    </w:p>
    <w:p w14:paraId="16B6ACA2" w14:textId="54ABF094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>диакона Анатолия Колота, студента Московской духовной академии (31 марта);</w:t>
      </w:r>
    </w:p>
    <w:p w14:paraId="7909755A" w14:textId="77777777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lastRenderedPageBreak/>
        <w:t>иеродиакона Алексия (</w:t>
      </w:r>
      <w:proofErr w:type="spellStart"/>
      <w:r>
        <w:t>Турикова</w:t>
      </w:r>
      <w:proofErr w:type="spellEnd"/>
      <w:r>
        <w:t>), иподиакона Святейшего Патриарха (7 апреля);</w:t>
      </w:r>
    </w:p>
    <w:p w14:paraId="7AE7E7DE" w14:textId="0BB09629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</w:t>
      </w:r>
      <w:proofErr w:type="spellStart"/>
      <w:r>
        <w:t>Флорентия</w:t>
      </w:r>
      <w:proofErr w:type="spellEnd"/>
      <w:r>
        <w:t xml:space="preserve"> Александрова, студента Московской духовной академии (14 апреля);</w:t>
      </w:r>
    </w:p>
    <w:p w14:paraId="2DB71853" w14:textId="4ED15799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Константина Голова, клирика храма </w:t>
      </w:r>
      <w:r w:rsidR="007F144A">
        <w:t xml:space="preserve">во имя святых бессребреников </w:t>
      </w:r>
      <w:r w:rsidR="00BB1051">
        <w:t>Космы и Дамиана в Кос</w:t>
      </w:r>
      <w:r>
        <w:t>модемьянском г.</w:t>
      </w:r>
      <w:r w:rsidR="00C002AC">
        <w:t xml:space="preserve"> </w:t>
      </w:r>
      <w:r>
        <w:t>Москвы (2 мая);</w:t>
      </w:r>
    </w:p>
    <w:p w14:paraId="642CF88C" w14:textId="77777777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>иеродиакона Серапиона (Бондаря), насельника Свято-Троицкой Сергиевой лавры (3 мая);</w:t>
      </w:r>
    </w:p>
    <w:p w14:paraId="2C480F3E" w14:textId="5C1B220D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>иеродиакона Григория (Соколова), клирика храма в честь иконы Божией Матери «Всех скорбящих Радость» на Большой Ордынке г.</w:t>
      </w:r>
      <w:r w:rsidR="00C002AC">
        <w:t xml:space="preserve"> </w:t>
      </w:r>
      <w:r>
        <w:t>Москвы (22 мая);</w:t>
      </w:r>
    </w:p>
    <w:p w14:paraId="637D8514" w14:textId="17F64390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Иоанна </w:t>
      </w:r>
      <w:proofErr w:type="spellStart"/>
      <w:r>
        <w:t>Куляка</w:t>
      </w:r>
      <w:proofErr w:type="spellEnd"/>
      <w:r>
        <w:t xml:space="preserve">, клирика </w:t>
      </w:r>
      <w:r w:rsidR="007F144A">
        <w:t xml:space="preserve">ставропигиального </w:t>
      </w:r>
      <w:r>
        <w:t>храма</w:t>
      </w:r>
      <w:r w:rsidR="007F144A">
        <w:t xml:space="preserve"> </w:t>
      </w:r>
      <w:r w:rsidR="00011539">
        <w:t xml:space="preserve">в честь </w:t>
      </w:r>
      <w:r>
        <w:t xml:space="preserve">Всех </w:t>
      </w:r>
      <w:r w:rsidR="007F144A">
        <w:t xml:space="preserve">святых </w:t>
      </w:r>
      <w:r>
        <w:t>г.</w:t>
      </w:r>
      <w:r w:rsidR="00C002AC">
        <w:t xml:space="preserve"> </w:t>
      </w:r>
      <w:r>
        <w:t>Страсбурга, Франция (26 мая);</w:t>
      </w:r>
    </w:p>
    <w:p w14:paraId="61673C03" w14:textId="5D8AA1EF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Бориса Иванова, клирика храма </w:t>
      </w:r>
      <w:r w:rsidR="007F144A">
        <w:t xml:space="preserve">во имя </w:t>
      </w:r>
      <w:r>
        <w:t>святого праведного Иоанна Русского в Фили-</w:t>
      </w:r>
      <w:proofErr w:type="spellStart"/>
      <w:r>
        <w:t>Давыдково</w:t>
      </w:r>
      <w:proofErr w:type="spellEnd"/>
      <w:r>
        <w:t xml:space="preserve"> г.</w:t>
      </w:r>
      <w:r w:rsidR="00C002AC">
        <w:t xml:space="preserve"> </w:t>
      </w:r>
      <w:r>
        <w:t>Москвы (9 июня);</w:t>
      </w:r>
    </w:p>
    <w:p w14:paraId="50762092" w14:textId="27E2BEF4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иеродиакона </w:t>
      </w:r>
      <w:proofErr w:type="spellStart"/>
      <w:r>
        <w:t>Диодора</w:t>
      </w:r>
      <w:proofErr w:type="spellEnd"/>
      <w:r>
        <w:t xml:space="preserve"> (</w:t>
      </w:r>
      <w:proofErr w:type="spellStart"/>
      <w:r>
        <w:t>Подоровского</w:t>
      </w:r>
      <w:proofErr w:type="spellEnd"/>
      <w:r>
        <w:t xml:space="preserve">), насельника </w:t>
      </w:r>
      <w:proofErr w:type="spellStart"/>
      <w:r w:rsidR="007F144A" w:rsidRPr="007F144A">
        <w:t>Спасо</w:t>
      </w:r>
      <w:proofErr w:type="spellEnd"/>
      <w:r w:rsidR="007F144A" w:rsidRPr="007F144A">
        <w:t xml:space="preserve">-Преображенского Валаамского </w:t>
      </w:r>
      <w:r>
        <w:t>ставропигиального мужского монастыря (11 июля);</w:t>
      </w:r>
    </w:p>
    <w:p w14:paraId="5ECC66F1" w14:textId="2A7337A0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Константина Кокоры, клирика храма </w:t>
      </w:r>
      <w:r w:rsidR="007F144A">
        <w:t xml:space="preserve">в честь </w:t>
      </w:r>
      <w:r>
        <w:t xml:space="preserve">Воздвижения Креста Господня — Патриаршего подворья в </w:t>
      </w:r>
      <w:proofErr w:type="spellStart"/>
      <w:r>
        <w:t>Митине</w:t>
      </w:r>
      <w:proofErr w:type="spellEnd"/>
      <w:r>
        <w:t xml:space="preserve"> г.</w:t>
      </w:r>
      <w:r w:rsidR="00C002AC">
        <w:t xml:space="preserve"> </w:t>
      </w:r>
      <w:r>
        <w:t>Москвы (12 июля);</w:t>
      </w:r>
    </w:p>
    <w:p w14:paraId="62960696" w14:textId="2129BAE3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Павла </w:t>
      </w:r>
      <w:proofErr w:type="spellStart"/>
      <w:r>
        <w:t>Сержантова</w:t>
      </w:r>
      <w:proofErr w:type="spellEnd"/>
      <w:r>
        <w:t xml:space="preserve">, клирика храма </w:t>
      </w:r>
      <w:r w:rsidR="007F144A">
        <w:t xml:space="preserve">во имя </w:t>
      </w:r>
      <w:r>
        <w:t xml:space="preserve">преподобной Евфросинии Полоцкой — Патриаршего подворья в </w:t>
      </w:r>
      <w:proofErr w:type="spellStart"/>
      <w:r>
        <w:t>Кунцеве</w:t>
      </w:r>
      <w:proofErr w:type="spellEnd"/>
      <w:r>
        <w:t xml:space="preserve"> г.</w:t>
      </w:r>
      <w:r w:rsidR="00C002AC">
        <w:t xml:space="preserve"> </w:t>
      </w:r>
      <w:r>
        <w:t>Москвы (14 июля);</w:t>
      </w:r>
    </w:p>
    <w:p w14:paraId="30879CEF" w14:textId="58F34E0F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Сергия </w:t>
      </w:r>
      <w:proofErr w:type="spellStart"/>
      <w:r>
        <w:t>Онга</w:t>
      </w:r>
      <w:proofErr w:type="spellEnd"/>
      <w:r>
        <w:t xml:space="preserve">, клирика храма </w:t>
      </w:r>
      <w:r w:rsidR="007F144A">
        <w:t xml:space="preserve">во имя </w:t>
      </w:r>
      <w:r>
        <w:t>священномученика Серафима, митрополита Петроградского, Патриаршего подворья в Южном Бутове г.</w:t>
      </w:r>
      <w:r w:rsidR="00C002AC">
        <w:t xml:space="preserve"> </w:t>
      </w:r>
      <w:r>
        <w:t>Москвы (25 августа);</w:t>
      </w:r>
    </w:p>
    <w:p w14:paraId="5D9C3AA3" w14:textId="09068D1D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Андрея </w:t>
      </w:r>
      <w:proofErr w:type="spellStart"/>
      <w:r>
        <w:t>Титушкина</w:t>
      </w:r>
      <w:proofErr w:type="spellEnd"/>
      <w:r>
        <w:t xml:space="preserve">, клирика храма </w:t>
      </w:r>
      <w:r w:rsidR="007F144A">
        <w:t xml:space="preserve">в честь </w:t>
      </w:r>
      <w:r>
        <w:t>Тихвинской иконы Божией Матери в Алексеевском г.</w:t>
      </w:r>
      <w:r w:rsidR="00C002AC">
        <w:t xml:space="preserve"> </w:t>
      </w:r>
      <w:r>
        <w:t>Москвы (6 сентября);</w:t>
      </w:r>
    </w:p>
    <w:p w14:paraId="4D8279CC" w14:textId="79DDA0A4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Павла </w:t>
      </w:r>
      <w:proofErr w:type="spellStart"/>
      <w:r>
        <w:t>Патокина</w:t>
      </w:r>
      <w:proofErr w:type="spellEnd"/>
      <w:r>
        <w:t>, студента Сретенской духовной семинарии (11 сентября);</w:t>
      </w:r>
    </w:p>
    <w:p w14:paraId="2187673F" w14:textId="5B604815" w:rsidR="009F1BAA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 xml:space="preserve">диакона Алексия Арефьева, клирика храма </w:t>
      </w:r>
      <w:r w:rsidR="007F144A">
        <w:t xml:space="preserve">в честь </w:t>
      </w:r>
      <w:proofErr w:type="spellStart"/>
      <w:r>
        <w:t>Ризоположения</w:t>
      </w:r>
      <w:proofErr w:type="spellEnd"/>
      <w:r>
        <w:t xml:space="preserve"> в Леонове г.</w:t>
      </w:r>
      <w:r w:rsidR="00C002AC">
        <w:t xml:space="preserve"> </w:t>
      </w:r>
      <w:r>
        <w:t>Москвы (15 сентября);</w:t>
      </w:r>
    </w:p>
    <w:p w14:paraId="54B7F5F2" w14:textId="17BA3076" w:rsidR="0042242D" w:rsidRDefault="009F1BAA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>
        <w:t>диакона Арсения Ручкина, клирика храма</w:t>
      </w:r>
      <w:r w:rsidR="007F144A">
        <w:t xml:space="preserve"> в честь</w:t>
      </w:r>
      <w:r>
        <w:t xml:space="preserve"> Успения Пресвятой Богородицы в Троице-Лыкове г.</w:t>
      </w:r>
      <w:r w:rsidR="00C002AC">
        <w:t xml:space="preserve"> </w:t>
      </w:r>
      <w:r>
        <w:t>Москвы (14 октября)</w:t>
      </w:r>
      <w:r w:rsidR="00717C60">
        <w:t>;</w:t>
      </w:r>
    </w:p>
    <w:p w14:paraId="4B867575" w14:textId="7EC9C419" w:rsidR="00717C60" w:rsidRDefault="00717C60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 w:rsidRPr="00717C60">
        <w:t xml:space="preserve">диакона Флора Гришкова, студента II курса магистратуры Сретенской </w:t>
      </w:r>
      <w:r>
        <w:t>духовной семинарии</w:t>
      </w:r>
      <w:r w:rsidRPr="00717C60">
        <w:t xml:space="preserve"> (</w:t>
      </w:r>
      <w:r>
        <w:t>2 декабря</w:t>
      </w:r>
      <w:r w:rsidRPr="00717C60">
        <w:t>);</w:t>
      </w:r>
    </w:p>
    <w:p w14:paraId="1D74E26E" w14:textId="23A70720" w:rsidR="00717C60" w:rsidRDefault="00717C60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 w:rsidRPr="00717C60">
        <w:t xml:space="preserve">диакона Михаила </w:t>
      </w:r>
      <w:proofErr w:type="spellStart"/>
      <w:r w:rsidRPr="00717C60">
        <w:t>Нараевского</w:t>
      </w:r>
      <w:proofErr w:type="spellEnd"/>
      <w:r w:rsidRPr="00717C60">
        <w:t xml:space="preserve">, клирика храма </w:t>
      </w:r>
      <w:r>
        <w:t xml:space="preserve">во имя святого праведного </w:t>
      </w:r>
      <w:r w:rsidRPr="00717C60">
        <w:t xml:space="preserve">Иоанна Кронштадтского в </w:t>
      </w:r>
      <w:proofErr w:type="spellStart"/>
      <w:r w:rsidRPr="00717C60">
        <w:t>Жулебин</w:t>
      </w:r>
      <w:r w:rsidR="00E161AA">
        <w:t>е</w:t>
      </w:r>
      <w:proofErr w:type="spellEnd"/>
      <w:r>
        <w:t xml:space="preserve"> </w:t>
      </w:r>
      <w:r w:rsidR="00E161AA">
        <w:t xml:space="preserve">г. Москвы </w:t>
      </w:r>
      <w:r>
        <w:t>(4 декабря);</w:t>
      </w:r>
    </w:p>
    <w:p w14:paraId="063A6F25" w14:textId="57B6025A" w:rsidR="00717C60" w:rsidRDefault="00717C60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 w:rsidRPr="007779C0">
        <w:t xml:space="preserve">диакона Димитрия </w:t>
      </w:r>
      <w:proofErr w:type="spellStart"/>
      <w:r w:rsidRPr="007779C0">
        <w:t>Артамкина</w:t>
      </w:r>
      <w:proofErr w:type="spellEnd"/>
      <w:r w:rsidRPr="007779C0">
        <w:t xml:space="preserve">, </w:t>
      </w:r>
      <w:r w:rsidR="007779C0" w:rsidRPr="007779C0">
        <w:t xml:space="preserve">клирика храма во имя святителя Николая </w:t>
      </w:r>
      <w:proofErr w:type="spellStart"/>
      <w:r w:rsidR="007779C0" w:rsidRPr="007779C0">
        <w:t>Мирликийского</w:t>
      </w:r>
      <w:proofErr w:type="spellEnd"/>
      <w:r w:rsidR="007779C0" w:rsidRPr="007779C0">
        <w:t xml:space="preserve"> в Кузнецкой Слободе </w:t>
      </w:r>
      <w:r w:rsidR="00E161AA">
        <w:t xml:space="preserve">г. Москвы </w:t>
      </w:r>
      <w:r w:rsidRPr="007779C0">
        <w:t>(15 декабря)</w:t>
      </w:r>
      <w:r w:rsidR="00FF20CE">
        <w:t>;</w:t>
      </w:r>
    </w:p>
    <w:p w14:paraId="1497DA9C" w14:textId="604F18DE" w:rsidR="00FF20CE" w:rsidRPr="007779C0" w:rsidRDefault="00746869" w:rsidP="009F1BAA">
      <w:pPr>
        <w:pStyle w:val="a3"/>
        <w:numPr>
          <w:ilvl w:val="0"/>
          <w:numId w:val="10"/>
        </w:numPr>
        <w:suppressAutoHyphens/>
        <w:spacing w:line="100" w:lineRule="atLeast"/>
        <w:contextualSpacing/>
      </w:pPr>
      <w:r w:rsidRPr="00746869">
        <w:t>диакона Григория Гниденко, студента IV курса Свято-</w:t>
      </w:r>
      <w:proofErr w:type="spellStart"/>
      <w:r w:rsidRPr="00746869">
        <w:t>Тихоновского</w:t>
      </w:r>
      <w:proofErr w:type="spellEnd"/>
      <w:r w:rsidRPr="00746869">
        <w:t xml:space="preserve"> богословского института</w:t>
      </w:r>
      <w:r>
        <w:t xml:space="preserve"> (19 декабря).</w:t>
      </w:r>
    </w:p>
    <w:p w14:paraId="16F9F9A4" w14:textId="614720E0" w:rsidR="00717C60" w:rsidRPr="00717C60" w:rsidRDefault="00717C60" w:rsidP="00717C60">
      <w:pPr>
        <w:pStyle w:val="a3"/>
        <w:suppressAutoHyphens/>
        <w:spacing w:line="100" w:lineRule="atLeast"/>
        <w:ind w:left="426" w:firstLine="0"/>
        <w:contextualSpacing/>
        <w:rPr>
          <w:i/>
          <w:iCs/>
        </w:rPr>
      </w:pPr>
      <w:r w:rsidRPr="00746869">
        <w:rPr>
          <w:i/>
          <w:iCs/>
        </w:rPr>
        <w:t>Запланирована еще одна хиротония после епархиального собрания.</w:t>
      </w:r>
    </w:p>
    <w:p w14:paraId="6837A5E9" w14:textId="77777777" w:rsidR="00621913" w:rsidRPr="00186CC3" w:rsidRDefault="00621913" w:rsidP="00621913">
      <w:pPr>
        <w:rPr>
          <w:rFonts w:cs="Times New Roman"/>
          <w:szCs w:val="24"/>
        </w:rPr>
      </w:pPr>
    </w:p>
    <w:p w14:paraId="39E4BC27" w14:textId="77777777" w:rsidR="00621913" w:rsidRPr="00BA5038" w:rsidRDefault="00621913" w:rsidP="00621913">
      <w:pPr>
        <w:pStyle w:val="a3"/>
        <w:numPr>
          <w:ilvl w:val="0"/>
          <w:numId w:val="1"/>
        </w:numPr>
        <w:contextualSpacing/>
        <w:rPr>
          <w:rFonts w:cs="Times New Roman"/>
          <w:b/>
          <w:szCs w:val="24"/>
          <w:u w:val="single"/>
        </w:rPr>
      </w:pPr>
      <w:proofErr w:type="spellStart"/>
      <w:r w:rsidRPr="00BA5038">
        <w:rPr>
          <w:rFonts w:cs="Times New Roman"/>
          <w:b/>
          <w:szCs w:val="24"/>
          <w:u w:val="single"/>
        </w:rPr>
        <w:t>Диаконские</w:t>
      </w:r>
      <w:proofErr w:type="spellEnd"/>
      <w:r w:rsidRPr="00BA5038">
        <w:rPr>
          <w:rFonts w:cs="Times New Roman"/>
          <w:b/>
          <w:szCs w:val="24"/>
          <w:u w:val="single"/>
        </w:rPr>
        <w:t xml:space="preserve"> хиротонии, которые Святейший Патриарх совершил в 201</w:t>
      </w:r>
      <w:r w:rsidR="00BA5038" w:rsidRPr="00BA5038">
        <w:rPr>
          <w:rFonts w:cs="Times New Roman"/>
          <w:b/>
          <w:szCs w:val="24"/>
          <w:u w:val="single"/>
        </w:rPr>
        <w:t>9</w:t>
      </w:r>
      <w:r w:rsidRPr="00BA5038">
        <w:rPr>
          <w:rFonts w:cs="Times New Roman"/>
          <w:b/>
          <w:szCs w:val="24"/>
          <w:u w:val="single"/>
        </w:rPr>
        <w:t xml:space="preserve"> году:</w:t>
      </w:r>
    </w:p>
    <w:p w14:paraId="1712FC36" w14:textId="6849F4AA" w:rsidR="00855371" w:rsidRDefault="007F144A" w:rsidP="00855371">
      <w:pPr>
        <w:pStyle w:val="a3"/>
        <w:numPr>
          <w:ilvl w:val="0"/>
          <w:numId w:val="12"/>
        </w:numPr>
        <w:suppressAutoHyphens/>
        <w:spacing w:line="100" w:lineRule="atLeast"/>
        <w:contextualSpacing/>
      </w:pPr>
      <w:r w:rsidRPr="007F144A">
        <w:t>монаха Алексия (</w:t>
      </w:r>
      <w:proofErr w:type="spellStart"/>
      <w:r w:rsidRPr="007F144A">
        <w:t>Турикова</w:t>
      </w:r>
      <w:proofErr w:type="spellEnd"/>
      <w:r w:rsidRPr="007F144A">
        <w:t>), иподиакона Святейшего Патриарха (17 марта)</w:t>
      </w:r>
      <w:r w:rsidR="00717C60">
        <w:t>;</w:t>
      </w:r>
    </w:p>
    <w:p w14:paraId="783C13EB" w14:textId="38E9DCD6" w:rsidR="00717C60" w:rsidRPr="007F144A" w:rsidRDefault="00717C60" w:rsidP="00855371">
      <w:pPr>
        <w:pStyle w:val="a3"/>
        <w:numPr>
          <w:ilvl w:val="0"/>
          <w:numId w:val="12"/>
        </w:numPr>
        <w:suppressAutoHyphens/>
        <w:spacing w:line="100" w:lineRule="atLeast"/>
        <w:contextualSpacing/>
      </w:pPr>
      <w:r w:rsidRPr="00717C60">
        <w:t xml:space="preserve">Александра Родина, студента 3 курса </w:t>
      </w:r>
      <w:proofErr w:type="spellStart"/>
      <w:r w:rsidRPr="00717C60">
        <w:t>бакалавриата</w:t>
      </w:r>
      <w:proofErr w:type="spellEnd"/>
      <w:r w:rsidRPr="00717C60">
        <w:t xml:space="preserve"> Сретенской духовной семинарии (2 декабря)</w:t>
      </w:r>
      <w:r>
        <w:t>.</w:t>
      </w:r>
    </w:p>
    <w:p w14:paraId="4E626780" w14:textId="77777777" w:rsidR="00621913" w:rsidRPr="00186CC3" w:rsidRDefault="00621913" w:rsidP="0042242D">
      <w:pPr>
        <w:suppressAutoHyphens/>
        <w:spacing w:line="100" w:lineRule="atLeast"/>
        <w:ind w:left="707"/>
        <w:contextualSpacing/>
      </w:pPr>
    </w:p>
    <w:p w14:paraId="30298912" w14:textId="77777777" w:rsidR="00621913" w:rsidRPr="00BA5038" w:rsidRDefault="00621913" w:rsidP="00621913">
      <w:pPr>
        <w:rPr>
          <w:rFonts w:cs="Times New Roman"/>
          <w:b/>
          <w:szCs w:val="24"/>
          <w:u w:val="single"/>
        </w:rPr>
      </w:pPr>
      <w:r w:rsidRPr="00BA5038">
        <w:rPr>
          <w:rFonts w:cs="Times New Roman"/>
          <w:b/>
          <w:szCs w:val="24"/>
          <w:u w:val="single"/>
        </w:rPr>
        <w:t>6. Список храмов, которые Святейший Патриарх освятил в 201</w:t>
      </w:r>
      <w:r w:rsidR="00BA5038" w:rsidRPr="00BA5038">
        <w:rPr>
          <w:rFonts w:cs="Times New Roman"/>
          <w:b/>
          <w:szCs w:val="24"/>
          <w:u w:val="single"/>
        </w:rPr>
        <w:t>9</w:t>
      </w:r>
      <w:r w:rsidRPr="00BA5038">
        <w:rPr>
          <w:rFonts w:cs="Times New Roman"/>
          <w:b/>
          <w:szCs w:val="24"/>
          <w:u w:val="single"/>
        </w:rPr>
        <w:t xml:space="preserve"> году:</w:t>
      </w:r>
    </w:p>
    <w:p w14:paraId="447C3CC6" w14:textId="77777777" w:rsidR="00621913" w:rsidRPr="00BA5038" w:rsidRDefault="00621913" w:rsidP="00621913">
      <w:pPr>
        <w:rPr>
          <w:rFonts w:cs="Times New Roman"/>
          <w:i/>
          <w:szCs w:val="24"/>
        </w:rPr>
      </w:pPr>
      <w:r w:rsidRPr="00783B2C">
        <w:rPr>
          <w:rFonts w:cs="Times New Roman"/>
          <w:i/>
          <w:szCs w:val="24"/>
        </w:rPr>
        <w:t>совершен</w:t>
      </w:r>
      <w:r w:rsidR="00E62573" w:rsidRPr="00783B2C">
        <w:rPr>
          <w:rFonts w:cs="Times New Roman"/>
          <w:i/>
          <w:szCs w:val="24"/>
        </w:rPr>
        <w:t>ы великие освящения</w:t>
      </w:r>
      <w:r w:rsidR="00FB3B6E" w:rsidRPr="00783B2C">
        <w:rPr>
          <w:rFonts w:cs="Times New Roman"/>
          <w:i/>
          <w:szCs w:val="24"/>
        </w:rPr>
        <w:t xml:space="preserve"> </w:t>
      </w:r>
      <w:r w:rsidR="001046AB" w:rsidRPr="00783B2C">
        <w:rPr>
          <w:rFonts w:cs="Times New Roman"/>
          <w:i/>
          <w:szCs w:val="24"/>
        </w:rPr>
        <w:t>в Москве</w:t>
      </w:r>
      <w:r w:rsidRPr="00783B2C">
        <w:rPr>
          <w:rFonts w:cs="Times New Roman"/>
          <w:i/>
          <w:szCs w:val="24"/>
        </w:rPr>
        <w:t>:</w:t>
      </w:r>
    </w:p>
    <w:p w14:paraId="7C912CBD" w14:textId="59C91F74" w:rsidR="00C85274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t xml:space="preserve">храма </w:t>
      </w:r>
      <w:r w:rsidR="00DC7270">
        <w:t xml:space="preserve">в честь </w:t>
      </w:r>
      <w:r>
        <w:t xml:space="preserve">Сорока </w:t>
      </w:r>
      <w:proofErr w:type="spellStart"/>
      <w:r>
        <w:t>Севастийских</w:t>
      </w:r>
      <w:proofErr w:type="spellEnd"/>
      <w:r>
        <w:t xml:space="preserve"> мучеников </w:t>
      </w:r>
      <w:r w:rsidR="00C002AC">
        <w:t>—</w:t>
      </w:r>
      <w:r>
        <w:t xml:space="preserve"> Патриаршего подворья в Спасской Слободе г.</w:t>
      </w:r>
      <w:r w:rsidR="00E161AA">
        <w:t xml:space="preserve"> </w:t>
      </w:r>
      <w:r>
        <w:t>Москвы (10 марта);</w:t>
      </w:r>
    </w:p>
    <w:p w14:paraId="686E5A79" w14:textId="13C89443" w:rsidR="00C85274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t>храма во имя святого благоверного великого князя Александра Невского — Патриаршего подворья в Александровке г.</w:t>
      </w:r>
      <w:r w:rsidR="00E161AA">
        <w:t xml:space="preserve"> </w:t>
      </w:r>
      <w:r>
        <w:t>Москвы (24 марта);</w:t>
      </w:r>
    </w:p>
    <w:p w14:paraId="6C91D20F" w14:textId="10EC9021" w:rsidR="00C85274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t xml:space="preserve">храма </w:t>
      </w:r>
      <w:r w:rsidR="00DC7270">
        <w:t xml:space="preserve">во имя </w:t>
      </w:r>
      <w:r>
        <w:t>святителя Стефана Пермского — Патриаршего подворья в Южном Бутове г.</w:t>
      </w:r>
      <w:r w:rsidR="00E161AA">
        <w:t xml:space="preserve"> </w:t>
      </w:r>
      <w:r>
        <w:t>Москвы (31 марта);</w:t>
      </w:r>
    </w:p>
    <w:p w14:paraId="31347E30" w14:textId="71D5C816" w:rsidR="00C85274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t>храма в честь Воскресения Христова, пос.</w:t>
      </w:r>
      <w:r w:rsidR="00E161AA">
        <w:t xml:space="preserve"> </w:t>
      </w:r>
      <w:r>
        <w:t>Воскресенское г.</w:t>
      </w:r>
      <w:r w:rsidR="00E161AA">
        <w:t xml:space="preserve"> </w:t>
      </w:r>
      <w:r>
        <w:t>Москвы (14 апреля);</w:t>
      </w:r>
    </w:p>
    <w:p w14:paraId="045448A0" w14:textId="464610E1" w:rsidR="00C85274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t xml:space="preserve">храма </w:t>
      </w:r>
      <w:r w:rsidR="00DC7270">
        <w:t xml:space="preserve">в честь </w:t>
      </w:r>
      <w:r>
        <w:t>иконы Божией Матери «Неувядаемый Цвет», пос.</w:t>
      </w:r>
      <w:r w:rsidR="00E161AA">
        <w:t xml:space="preserve"> </w:t>
      </w:r>
      <w:r>
        <w:t>Рублево г.</w:t>
      </w:r>
      <w:r w:rsidR="00E161AA">
        <w:t xml:space="preserve"> </w:t>
      </w:r>
      <w:r>
        <w:t>Москвы (9 июня)</w:t>
      </w:r>
      <w:r w:rsidR="00DC7270">
        <w:t>;</w:t>
      </w:r>
    </w:p>
    <w:p w14:paraId="3EBBBAAA" w14:textId="09026A7F" w:rsidR="00C85274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lastRenderedPageBreak/>
        <w:t xml:space="preserve">храма </w:t>
      </w:r>
      <w:r w:rsidR="00DC7270">
        <w:t xml:space="preserve">во имя </w:t>
      </w:r>
      <w:r>
        <w:t>святого праведного Алексия Московского (</w:t>
      </w:r>
      <w:proofErr w:type="spellStart"/>
      <w:r>
        <w:t>Мечева</w:t>
      </w:r>
      <w:proofErr w:type="spellEnd"/>
      <w:r>
        <w:t>) — Патриаршего подворья в Вешняках г.</w:t>
      </w:r>
      <w:r w:rsidR="00E161AA">
        <w:t xml:space="preserve"> </w:t>
      </w:r>
      <w:r>
        <w:t>Москвы (12 июля)</w:t>
      </w:r>
      <w:r w:rsidR="00DC7270">
        <w:t>;</w:t>
      </w:r>
    </w:p>
    <w:p w14:paraId="42F4D7BC" w14:textId="1EE4A711" w:rsidR="00C85274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t xml:space="preserve">храма </w:t>
      </w:r>
      <w:r w:rsidR="00DC7270">
        <w:t xml:space="preserve">в честь </w:t>
      </w:r>
      <w:r>
        <w:t>Казанской иконы Божией Матери, пос.</w:t>
      </w:r>
      <w:r w:rsidR="00E161AA">
        <w:t xml:space="preserve"> </w:t>
      </w:r>
      <w:r>
        <w:t>Мещёрский г.</w:t>
      </w:r>
      <w:r w:rsidR="00E161AA">
        <w:t xml:space="preserve"> </w:t>
      </w:r>
      <w:r>
        <w:t>Москвы (14 июля)</w:t>
      </w:r>
      <w:r w:rsidR="00DC7270">
        <w:t>;</w:t>
      </w:r>
    </w:p>
    <w:p w14:paraId="4EE3413B" w14:textId="44EA0B9F" w:rsidR="00C85274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t xml:space="preserve">храма </w:t>
      </w:r>
      <w:r w:rsidR="00DC7270">
        <w:t xml:space="preserve">в честь </w:t>
      </w:r>
      <w:r>
        <w:t>Державной иконы Божией Матери в Чертанове г.</w:t>
      </w:r>
      <w:r w:rsidR="00E161AA">
        <w:t xml:space="preserve"> </w:t>
      </w:r>
      <w:r>
        <w:t>Москвы (25 августа)</w:t>
      </w:r>
      <w:r w:rsidR="00DC7270">
        <w:t>;</w:t>
      </w:r>
    </w:p>
    <w:p w14:paraId="72CDA75A" w14:textId="61CCA16F" w:rsidR="00C85274" w:rsidRPr="00186CC3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186CC3">
        <w:t xml:space="preserve">храма </w:t>
      </w:r>
      <w:r w:rsidR="00DC7270" w:rsidRPr="00186CC3">
        <w:t>во имя князя</w:t>
      </w:r>
      <w:r w:rsidRPr="00186CC3">
        <w:t xml:space="preserve"> Андрея </w:t>
      </w:r>
      <w:proofErr w:type="spellStart"/>
      <w:r w:rsidRPr="00186CC3">
        <w:t>Боголюбского</w:t>
      </w:r>
      <w:proofErr w:type="spellEnd"/>
      <w:r w:rsidRPr="00186CC3">
        <w:t xml:space="preserve"> на Волжском г.</w:t>
      </w:r>
      <w:r w:rsidR="00E161AA">
        <w:t xml:space="preserve"> </w:t>
      </w:r>
      <w:r w:rsidRPr="00186CC3">
        <w:t>Москвы (15 декабря)</w:t>
      </w:r>
      <w:r w:rsidR="00186CC3" w:rsidRPr="00186CC3">
        <w:t>.</w:t>
      </w:r>
    </w:p>
    <w:p w14:paraId="0A404F1B" w14:textId="61774726" w:rsidR="00E62573" w:rsidRPr="00D07F81" w:rsidRDefault="00E62573" w:rsidP="00E62573">
      <w:pPr>
        <w:pStyle w:val="a3"/>
        <w:suppressAutoHyphens/>
        <w:spacing w:line="100" w:lineRule="atLeast"/>
        <w:ind w:left="426" w:firstLine="282"/>
        <w:contextualSpacing/>
        <w:rPr>
          <w:i/>
        </w:rPr>
      </w:pPr>
      <w:r w:rsidRPr="00D07F81">
        <w:rPr>
          <w:i/>
        </w:rPr>
        <w:t>запланирован</w:t>
      </w:r>
      <w:r w:rsidR="00186CC3" w:rsidRPr="00D07F81">
        <w:rPr>
          <w:i/>
        </w:rPr>
        <w:t>а</w:t>
      </w:r>
      <w:r w:rsidRPr="00D07F81">
        <w:rPr>
          <w:i/>
        </w:rPr>
        <w:t xml:space="preserve"> до конца года:</w:t>
      </w:r>
    </w:p>
    <w:p w14:paraId="602772E2" w14:textId="395A34D7" w:rsidR="00EA58EF" w:rsidRDefault="00C85274" w:rsidP="00C85274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D07F81">
        <w:t xml:space="preserve">храма </w:t>
      </w:r>
      <w:r w:rsidR="00DC7270" w:rsidRPr="00D07F81">
        <w:t>во имя праведного воина</w:t>
      </w:r>
      <w:r w:rsidRPr="00D07F81">
        <w:t xml:space="preserve"> Феодора Ушакова в Южном Бутове г.</w:t>
      </w:r>
      <w:r w:rsidR="00192268">
        <w:t xml:space="preserve"> </w:t>
      </w:r>
      <w:r w:rsidRPr="00D07F81">
        <w:t>Москвы (22 декабря)</w:t>
      </w:r>
      <w:r w:rsidR="00D07F81" w:rsidRPr="00D07F81">
        <w:t>.</w:t>
      </w:r>
    </w:p>
    <w:p w14:paraId="0A7CEDE4" w14:textId="77777777" w:rsidR="00D07F81" w:rsidRDefault="00D07F81" w:rsidP="00D07F81">
      <w:pPr>
        <w:rPr>
          <w:rFonts w:cs="Times New Roman"/>
          <w:i/>
          <w:szCs w:val="24"/>
        </w:rPr>
      </w:pPr>
    </w:p>
    <w:p w14:paraId="26B86CDD" w14:textId="1EA9446A" w:rsidR="00D07F81" w:rsidRPr="00D565E2" w:rsidRDefault="00D07F81" w:rsidP="00D07F81">
      <w:pPr>
        <w:rPr>
          <w:rFonts w:cs="Times New Roman"/>
          <w:szCs w:val="24"/>
        </w:rPr>
      </w:pPr>
      <w:r w:rsidRPr="00D565E2">
        <w:rPr>
          <w:rFonts w:cs="Times New Roman"/>
          <w:i/>
          <w:szCs w:val="24"/>
        </w:rPr>
        <w:t>совершен</w:t>
      </w:r>
      <w:r>
        <w:rPr>
          <w:rFonts w:cs="Times New Roman"/>
          <w:i/>
          <w:szCs w:val="24"/>
        </w:rPr>
        <w:t>о</w:t>
      </w:r>
      <w:r w:rsidRPr="00D565E2">
        <w:rPr>
          <w:rFonts w:cs="Times New Roman"/>
          <w:i/>
          <w:szCs w:val="24"/>
        </w:rPr>
        <w:t xml:space="preserve"> мал</w:t>
      </w:r>
      <w:r>
        <w:rPr>
          <w:rFonts w:cs="Times New Roman"/>
          <w:i/>
          <w:szCs w:val="24"/>
        </w:rPr>
        <w:t>о</w:t>
      </w:r>
      <w:r w:rsidRPr="00D565E2">
        <w:rPr>
          <w:rFonts w:cs="Times New Roman"/>
          <w:i/>
          <w:szCs w:val="24"/>
        </w:rPr>
        <w:t>е освящени</w:t>
      </w:r>
      <w:r>
        <w:rPr>
          <w:rFonts w:cs="Times New Roman"/>
          <w:i/>
          <w:szCs w:val="24"/>
        </w:rPr>
        <w:t>е</w:t>
      </w:r>
      <w:r w:rsidRPr="00D565E2">
        <w:rPr>
          <w:rFonts w:cs="Times New Roman"/>
          <w:i/>
          <w:szCs w:val="24"/>
        </w:rPr>
        <w:t xml:space="preserve"> за пределами Москвы:</w:t>
      </w:r>
    </w:p>
    <w:p w14:paraId="0C35134F" w14:textId="0DD32F6A" w:rsidR="00D07F81" w:rsidRDefault="00D07F81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t>х</w:t>
      </w:r>
      <w:r w:rsidRPr="00D07F81">
        <w:t xml:space="preserve">рама </w:t>
      </w:r>
      <w:r>
        <w:t xml:space="preserve">во имя </w:t>
      </w:r>
      <w:r w:rsidRPr="00D07F81">
        <w:t>святителя Николая Чудотворца на территории главного офиса ПАО «ФосАгро»</w:t>
      </w:r>
      <w:r>
        <w:t xml:space="preserve"> (13 декабря).</w:t>
      </w:r>
    </w:p>
    <w:p w14:paraId="646F2B28" w14:textId="77777777" w:rsidR="00FB3B6E" w:rsidRPr="00D565E2" w:rsidRDefault="00FB3B6E" w:rsidP="00621913">
      <w:pPr>
        <w:pStyle w:val="a3"/>
        <w:ind w:left="2138"/>
        <w:rPr>
          <w:rFonts w:cs="Times New Roman"/>
          <w:i/>
          <w:szCs w:val="24"/>
        </w:rPr>
      </w:pPr>
    </w:p>
    <w:p w14:paraId="17D77C51" w14:textId="77777777" w:rsidR="001046AB" w:rsidRPr="00D565E2" w:rsidRDefault="001046AB" w:rsidP="001046AB">
      <w:pPr>
        <w:rPr>
          <w:rFonts w:cs="Times New Roman"/>
          <w:i/>
          <w:szCs w:val="24"/>
        </w:rPr>
      </w:pPr>
      <w:r w:rsidRPr="00D565E2">
        <w:rPr>
          <w:rFonts w:cs="Times New Roman"/>
          <w:i/>
          <w:szCs w:val="24"/>
        </w:rPr>
        <w:t>совершен</w:t>
      </w:r>
      <w:r w:rsidR="00E62573" w:rsidRPr="00D565E2">
        <w:rPr>
          <w:rFonts w:cs="Times New Roman"/>
          <w:i/>
          <w:szCs w:val="24"/>
        </w:rPr>
        <w:t>ы</w:t>
      </w:r>
      <w:r w:rsidRPr="00D565E2">
        <w:rPr>
          <w:rFonts w:cs="Times New Roman"/>
          <w:i/>
          <w:szCs w:val="24"/>
        </w:rPr>
        <w:t xml:space="preserve"> велик</w:t>
      </w:r>
      <w:r w:rsidR="00E62573" w:rsidRPr="00D565E2">
        <w:rPr>
          <w:rFonts w:cs="Times New Roman"/>
          <w:i/>
          <w:szCs w:val="24"/>
        </w:rPr>
        <w:t>ие освящения</w:t>
      </w:r>
      <w:r w:rsidRPr="00D565E2">
        <w:rPr>
          <w:rFonts w:cs="Times New Roman"/>
          <w:i/>
          <w:szCs w:val="24"/>
        </w:rPr>
        <w:t xml:space="preserve"> за пределами Москвы:</w:t>
      </w:r>
    </w:p>
    <w:p w14:paraId="2EBC39BD" w14:textId="025A14E4" w:rsidR="00C85274" w:rsidRPr="00D565E2" w:rsidRDefault="00C85274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D565E2">
        <w:t xml:space="preserve">храма </w:t>
      </w:r>
      <w:r w:rsidR="00DC7270" w:rsidRPr="00D565E2">
        <w:t xml:space="preserve">в честь </w:t>
      </w:r>
      <w:r w:rsidRPr="00D565E2">
        <w:t xml:space="preserve">Всех </w:t>
      </w:r>
      <w:r w:rsidR="00DC7270" w:rsidRPr="00D565E2">
        <w:t xml:space="preserve">святых </w:t>
      </w:r>
      <w:r w:rsidRPr="00D565E2">
        <w:t>г.</w:t>
      </w:r>
      <w:r w:rsidR="00E161AA">
        <w:t xml:space="preserve"> </w:t>
      </w:r>
      <w:r w:rsidRPr="00D565E2">
        <w:t>Страсбурга, Франция (26 мая)</w:t>
      </w:r>
      <w:r w:rsidR="00DC7270" w:rsidRPr="00D565E2">
        <w:t>;</w:t>
      </w:r>
    </w:p>
    <w:p w14:paraId="05FFCDDF" w14:textId="54E02214" w:rsidR="00C85274" w:rsidRPr="00D565E2" w:rsidRDefault="00C85274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D565E2">
        <w:t xml:space="preserve">собора </w:t>
      </w:r>
      <w:r w:rsidR="00DC7270" w:rsidRPr="00D565E2">
        <w:t xml:space="preserve">в честь </w:t>
      </w:r>
      <w:r w:rsidRPr="00D565E2">
        <w:t>Воскресения Христова Воскресенского Новодевичьего женского монастыря г.</w:t>
      </w:r>
      <w:r w:rsidR="00E161AA">
        <w:t xml:space="preserve"> </w:t>
      </w:r>
      <w:r w:rsidRPr="00D565E2">
        <w:t>Санкт-Петербурга (31 мая)</w:t>
      </w:r>
      <w:r w:rsidR="00DC7270" w:rsidRPr="00D565E2">
        <w:t>;</w:t>
      </w:r>
    </w:p>
    <w:p w14:paraId="335599BE" w14:textId="6FB776A8" w:rsidR="00C85274" w:rsidRPr="00D565E2" w:rsidRDefault="00C85274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D565E2">
        <w:t>верхнего храма собора</w:t>
      </w:r>
      <w:r w:rsidR="00DC7270" w:rsidRPr="00D565E2">
        <w:t xml:space="preserve"> в честь</w:t>
      </w:r>
      <w:r w:rsidRPr="00D565E2">
        <w:t xml:space="preserve"> Рождества Пресвятой Богородицы </w:t>
      </w:r>
      <w:proofErr w:type="spellStart"/>
      <w:r w:rsidRPr="00D565E2">
        <w:t>Коневск</w:t>
      </w:r>
      <w:r w:rsidR="00DC7270" w:rsidRPr="00D565E2">
        <w:t>ого</w:t>
      </w:r>
      <w:proofErr w:type="spellEnd"/>
      <w:r w:rsidRPr="00D565E2">
        <w:t xml:space="preserve"> Рождество-Богородичн</w:t>
      </w:r>
      <w:r w:rsidR="00DC7270" w:rsidRPr="00D565E2">
        <w:t>ого</w:t>
      </w:r>
      <w:r w:rsidRPr="00D565E2">
        <w:t xml:space="preserve"> мужско</w:t>
      </w:r>
      <w:r w:rsidR="00DC7270" w:rsidRPr="00D565E2">
        <w:t>го</w:t>
      </w:r>
      <w:r w:rsidRPr="00D565E2">
        <w:t xml:space="preserve"> монастыр</w:t>
      </w:r>
      <w:r w:rsidR="00DC7270" w:rsidRPr="00D565E2">
        <w:t>я на</w:t>
      </w:r>
      <w:r w:rsidRPr="00D565E2">
        <w:t xml:space="preserve"> о</w:t>
      </w:r>
      <w:r w:rsidR="00DC7270" w:rsidRPr="00D565E2">
        <w:t xml:space="preserve">строве </w:t>
      </w:r>
      <w:proofErr w:type="spellStart"/>
      <w:r w:rsidRPr="00D565E2">
        <w:t>Коневец</w:t>
      </w:r>
      <w:proofErr w:type="spellEnd"/>
      <w:r w:rsidRPr="00D565E2">
        <w:t xml:space="preserve"> Ленинградск</w:t>
      </w:r>
      <w:r w:rsidR="00DC7270" w:rsidRPr="00D565E2">
        <w:t>ой</w:t>
      </w:r>
      <w:r w:rsidRPr="00D565E2">
        <w:t xml:space="preserve"> обл</w:t>
      </w:r>
      <w:r w:rsidR="00DC7270" w:rsidRPr="00D565E2">
        <w:t>асти</w:t>
      </w:r>
      <w:r w:rsidRPr="00D565E2">
        <w:t xml:space="preserve"> (7 июля)</w:t>
      </w:r>
      <w:r w:rsidR="00DC7270" w:rsidRPr="00D565E2">
        <w:t>;</w:t>
      </w:r>
    </w:p>
    <w:p w14:paraId="33D1CD6E" w14:textId="35883C66" w:rsidR="00C85274" w:rsidRPr="00D565E2" w:rsidRDefault="00C85274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D565E2">
        <w:t>Успенского собора Саровск</w:t>
      </w:r>
      <w:r w:rsidR="00DC7270" w:rsidRPr="00D565E2">
        <w:t>ой</w:t>
      </w:r>
      <w:r w:rsidRPr="00D565E2">
        <w:t xml:space="preserve"> пустын</w:t>
      </w:r>
      <w:r w:rsidR="00DC7270" w:rsidRPr="00D565E2">
        <w:t>и</w:t>
      </w:r>
      <w:r w:rsidRPr="00D565E2">
        <w:t xml:space="preserve"> г.</w:t>
      </w:r>
      <w:r w:rsidR="00E161AA">
        <w:t xml:space="preserve"> </w:t>
      </w:r>
      <w:r w:rsidRPr="00D565E2">
        <w:t>Сарова Нижегородской обл. (31 июля</w:t>
      </w:r>
      <w:r w:rsidR="00DC7270" w:rsidRPr="00D565E2">
        <w:t>);</w:t>
      </w:r>
    </w:p>
    <w:p w14:paraId="46E1019D" w14:textId="4681EB72" w:rsidR="00C85274" w:rsidRPr="00D565E2" w:rsidRDefault="00C85274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D565E2">
        <w:t xml:space="preserve">храма </w:t>
      </w:r>
      <w:r w:rsidR="00DC7270" w:rsidRPr="00D565E2">
        <w:t xml:space="preserve">в честь </w:t>
      </w:r>
      <w:r w:rsidRPr="00D565E2">
        <w:t>Софии Премудрости Божией г.</w:t>
      </w:r>
      <w:r w:rsidR="00E161AA">
        <w:t xml:space="preserve"> </w:t>
      </w:r>
      <w:r w:rsidRPr="00D565E2">
        <w:t>Самары (27 сентября)</w:t>
      </w:r>
      <w:r w:rsidR="00DC7270" w:rsidRPr="00D565E2">
        <w:t>;</w:t>
      </w:r>
    </w:p>
    <w:p w14:paraId="49E5062D" w14:textId="01325ED1" w:rsidR="00C85274" w:rsidRPr="00D565E2" w:rsidRDefault="00C85274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D565E2">
        <w:t xml:space="preserve">Успенского собора </w:t>
      </w:r>
      <w:proofErr w:type="spellStart"/>
      <w:r w:rsidRPr="00D565E2">
        <w:t>Свенского</w:t>
      </w:r>
      <w:proofErr w:type="spellEnd"/>
      <w:r w:rsidRPr="00D565E2">
        <w:t xml:space="preserve"> Успенского мужского монастыря пос.</w:t>
      </w:r>
      <w:r w:rsidR="00E161AA">
        <w:t xml:space="preserve"> </w:t>
      </w:r>
      <w:proofErr w:type="spellStart"/>
      <w:r w:rsidRPr="00D565E2">
        <w:t>Супонево</w:t>
      </w:r>
      <w:proofErr w:type="spellEnd"/>
      <w:r w:rsidRPr="00D565E2">
        <w:t xml:space="preserve"> Брянск</w:t>
      </w:r>
      <w:r w:rsidR="00DC7270" w:rsidRPr="00D565E2">
        <w:t>ой</w:t>
      </w:r>
      <w:r w:rsidRPr="00D565E2">
        <w:t xml:space="preserve"> обл</w:t>
      </w:r>
      <w:r w:rsidR="00DC7270" w:rsidRPr="00D565E2">
        <w:t>асти</w:t>
      </w:r>
      <w:r w:rsidRPr="00D565E2">
        <w:t xml:space="preserve"> (20 октября).</w:t>
      </w:r>
    </w:p>
    <w:p w14:paraId="3114D813" w14:textId="046C28B5" w:rsidR="00C85274" w:rsidRPr="00D565E2" w:rsidRDefault="00C85274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D565E2">
        <w:t xml:space="preserve">кафедрального собора </w:t>
      </w:r>
      <w:r w:rsidR="00DC7270" w:rsidRPr="00D565E2">
        <w:t xml:space="preserve">в честь </w:t>
      </w:r>
      <w:r w:rsidRPr="00D565E2">
        <w:t>Рождества Пресвятой Богородицы г.</w:t>
      </w:r>
      <w:r w:rsidR="00E161AA">
        <w:t xml:space="preserve"> </w:t>
      </w:r>
      <w:r w:rsidRPr="00D565E2">
        <w:t>Ростова-на-Дону (27 октября).</w:t>
      </w:r>
    </w:p>
    <w:p w14:paraId="539E75D6" w14:textId="765341E8" w:rsidR="00621913" w:rsidRPr="00D565E2" w:rsidRDefault="00E62573" w:rsidP="00621913">
      <w:pPr>
        <w:rPr>
          <w:rFonts w:cs="Times New Roman"/>
          <w:szCs w:val="24"/>
        </w:rPr>
      </w:pPr>
      <w:r w:rsidRPr="00D565E2">
        <w:rPr>
          <w:rFonts w:cs="Times New Roman"/>
          <w:i/>
          <w:szCs w:val="24"/>
        </w:rPr>
        <w:t>совершены малые освящения</w:t>
      </w:r>
      <w:r w:rsidR="00C85274" w:rsidRPr="00D565E2">
        <w:rPr>
          <w:rFonts w:cs="Times New Roman"/>
          <w:i/>
          <w:szCs w:val="24"/>
        </w:rPr>
        <w:t xml:space="preserve"> за пределами Москвы</w:t>
      </w:r>
      <w:r w:rsidR="00621913" w:rsidRPr="00D565E2">
        <w:rPr>
          <w:rFonts w:cs="Times New Roman"/>
          <w:i/>
          <w:szCs w:val="24"/>
        </w:rPr>
        <w:t>:</w:t>
      </w:r>
    </w:p>
    <w:p w14:paraId="1D92E22E" w14:textId="5211B951" w:rsidR="00C85274" w:rsidRDefault="00C85274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 w:rsidRPr="00D565E2">
        <w:t>храма</w:t>
      </w:r>
      <w:r w:rsidR="00DC7270" w:rsidRPr="00D565E2">
        <w:t xml:space="preserve"> во имя</w:t>
      </w:r>
      <w:r w:rsidRPr="00D565E2">
        <w:t xml:space="preserve"> преподобного Серафима Саровского на о</w:t>
      </w:r>
      <w:r w:rsidR="00DC7270" w:rsidRPr="00D565E2">
        <w:t>строве</w:t>
      </w:r>
      <w:r>
        <w:t xml:space="preserve"> </w:t>
      </w:r>
      <w:proofErr w:type="spellStart"/>
      <w:r>
        <w:t>Порфирьевский</w:t>
      </w:r>
      <w:proofErr w:type="spellEnd"/>
      <w:r>
        <w:t xml:space="preserve"> </w:t>
      </w:r>
      <w:proofErr w:type="spellStart"/>
      <w:r w:rsidR="00DC7270">
        <w:t>Спасо</w:t>
      </w:r>
      <w:proofErr w:type="spellEnd"/>
      <w:r w:rsidR="00DC7270">
        <w:t xml:space="preserve">-Преображенского </w:t>
      </w:r>
      <w:r>
        <w:t>Валаамск</w:t>
      </w:r>
      <w:r w:rsidR="00DC7270">
        <w:t>ого</w:t>
      </w:r>
      <w:r>
        <w:t xml:space="preserve"> ставропигиальн</w:t>
      </w:r>
      <w:r w:rsidR="000224AD">
        <w:t>ого</w:t>
      </w:r>
      <w:r>
        <w:t xml:space="preserve"> </w:t>
      </w:r>
      <w:r w:rsidR="00DC7270">
        <w:t xml:space="preserve">мужского </w:t>
      </w:r>
      <w:r>
        <w:t>монастыр</w:t>
      </w:r>
      <w:r w:rsidR="000224AD">
        <w:t>я</w:t>
      </w:r>
      <w:r>
        <w:t xml:space="preserve"> (10 июля)</w:t>
      </w:r>
      <w:r w:rsidR="00DC7270">
        <w:t>;</w:t>
      </w:r>
    </w:p>
    <w:p w14:paraId="011B82C4" w14:textId="446264BF" w:rsidR="00EA58EF" w:rsidRPr="00C85274" w:rsidRDefault="00C85274" w:rsidP="00D07F81">
      <w:pPr>
        <w:pStyle w:val="a3"/>
        <w:numPr>
          <w:ilvl w:val="0"/>
          <w:numId w:val="38"/>
        </w:numPr>
        <w:suppressAutoHyphens/>
        <w:spacing w:line="100" w:lineRule="atLeast"/>
        <w:contextualSpacing/>
      </w:pPr>
      <w:r>
        <w:t xml:space="preserve">кафедрального собора </w:t>
      </w:r>
      <w:r w:rsidR="00DC7270">
        <w:t xml:space="preserve">в честь </w:t>
      </w:r>
      <w:r>
        <w:t>святых Жен-мироносиц г.</w:t>
      </w:r>
      <w:r w:rsidR="00E161AA">
        <w:t xml:space="preserve"> </w:t>
      </w:r>
      <w:r>
        <w:t>Баку, Азерба</w:t>
      </w:r>
      <w:r w:rsidRPr="00C85274">
        <w:t>йджан (14 ноября).</w:t>
      </w:r>
    </w:p>
    <w:p w14:paraId="611C3E7F" w14:textId="77777777" w:rsidR="00621913" w:rsidRPr="008250E8" w:rsidRDefault="00621913" w:rsidP="00621913">
      <w:pPr>
        <w:rPr>
          <w:rFonts w:cs="Times New Roman"/>
          <w:szCs w:val="24"/>
          <w:highlight w:val="magenta"/>
        </w:rPr>
      </w:pPr>
    </w:p>
    <w:p w14:paraId="13968A09" w14:textId="77777777" w:rsidR="00621913" w:rsidRPr="004167D7" w:rsidRDefault="00EA58EF" w:rsidP="00621913">
      <w:pPr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7</w:t>
      </w:r>
      <w:r w:rsidR="00621913" w:rsidRPr="004167D7">
        <w:rPr>
          <w:rFonts w:cs="Times New Roman"/>
          <w:b/>
          <w:bCs/>
          <w:szCs w:val="24"/>
          <w:u w:val="single"/>
        </w:rPr>
        <w:t>. Перечни по программе строительства храмов в городе Москве (по степени завершенности)</w:t>
      </w:r>
    </w:p>
    <w:p w14:paraId="113A28AE" w14:textId="77777777" w:rsidR="00621913" w:rsidRPr="004167D7" w:rsidRDefault="00621913" w:rsidP="00621913">
      <w:pPr>
        <w:rPr>
          <w:rFonts w:cs="Times New Roman"/>
          <w:b/>
          <w:bCs/>
          <w:szCs w:val="24"/>
        </w:rPr>
      </w:pPr>
    </w:p>
    <w:p w14:paraId="7F375188" w14:textId="77777777" w:rsidR="00621913" w:rsidRPr="004167D7" w:rsidRDefault="00EA58EF" w:rsidP="0062191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7</w:t>
      </w:r>
      <w:r w:rsidR="00621913" w:rsidRPr="004167D7">
        <w:rPr>
          <w:rFonts w:cs="Times New Roman"/>
          <w:b/>
          <w:bCs/>
          <w:szCs w:val="24"/>
        </w:rPr>
        <w:t>.1. Построенные и действующие храмы:</w:t>
      </w:r>
    </w:p>
    <w:p w14:paraId="083FC2B3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 xml:space="preserve">храм во имя равноапостольных </w:t>
      </w:r>
      <w:proofErr w:type="spellStart"/>
      <w:r w:rsidRPr="004167D7">
        <w:t>Мефодия</w:t>
      </w:r>
      <w:proofErr w:type="spellEnd"/>
      <w:r w:rsidRPr="004167D7">
        <w:t xml:space="preserve"> и Кирилла, учителей Словенских, на Дубровке (ЮВАО, ул. Мельникова, 7, </w:t>
      </w:r>
      <w:proofErr w:type="spellStart"/>
      <w:r w:rsidRPr="004167D7">
        <w:t>домовл</w:t>
      </w:r>
      <w:proofErr w:type="spellEnd"/>
      <w:r w:rsidRPr="004167D7">
        <w:t>. 9, корп.1);</w:t>
      </w:r>
    </w:p>
    <w:p w14:paraId="111CFCE9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 xml:space="preserve">храм во имя благоверного князя Димитрия Донского в </w:t>
      </w:r>
      <w:proofErr w:type="spellStart"/>
      <w:r w:rsidRPr="004167D7">
        <w:t>Раеве</w:t>
      </w:r>
      <w:proofErr w:type="spellEnd"/>
      <w:r w:rsidRPr="004167D7">
        <w:t xml:space="preserve"> (СВАО, ул. Полярная, д. 34Б);</w:t>
      </w:r>
    </w:p>
    <w:p w14:paraId="201F2CBF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 xml:space="preserve">храм Всемилостивого Спаса в </w:t>
      </w:r>
      <w:proofErr w:type="spellStart"/>
      <w:r w:rsidRPr="004167D7">
        <w:t>Митине</w:t>
      </w:r>
      <w:proofErr w:type="spellEnd"/>
      <w:r w:rsidRPr="004167D7">
        <w:t xml:space="preserve"> (СЗАО, </w:t>
      </w:r>
      <w:proofErr w:type="spellStart"/>
      <w:r w:rsidRPr="004167D7">
        <w:t>Пятницкое</w:t>
      </w:r>
      <w:proofErr w:type="spellEnd"/>
      <w:r w:rsidRPr="004167D7">
        <w:t xml:space="preserve"> ш., д.5 и д. 5, стр. 1);</w:t>
      </w:r>
    </w:p>
    <w:p w14:paraId="67045468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>храм во имя святителя Иова, Патриарха Московского и всея Руси, Патриаршее подворье Успенского Старицкого монастыря (ЗАО, Можайское ш., д. 56);</w:t>
      </w:r>
    </w:p>
    <w:p w14:paraId="2C26FC63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>храм в честь Казанской иконы Божией Матери в Теплом Стане (ЮЗАО, ул. Островитянова, д.2А и д.2А, стр.1);</w:t>
      </w:r>
    </w:p>
    <w:p w14:paraId="6EAD3D4D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outlineLvl w:val="2"/>
        <w:rPr>
          <w:rFonts w:eastAsia="Times New Roman" w:cs="Times New Roman"/>
          <w:bCs/>
          <w:szCs w:val="24"/>
        </w:rPr>
      </w:pPr>
      <w:r w:rsidRPr="004167D7">
        <w:rPr>
          <w:rFonts w:cs="Times New Roman"/>
          <w:szCs w:val="24"/>
        </w:rPr>
        <w:t xml:space="preserve">храм в честь Усекновения главы Иоанна Предтечи в </w:t>
      </w:r>
      <w:proofErr w:type="spellStart"/>
      <w:r w:rsidRPr="004167D7">
        <w:rPr>
          <w:rFonts w:cs="Times New Roman"/>
          <w:szCs w:val="24"/>
        </w:rPr>
        <w:t>Братееве</w:t>
      </w:r>
      <w:proofErr w:type="spellEnd"/>
      <w:r w:rsidRPr="004167D7">
        <w:rPr>
          <w:rFonts w:cs="Times New Roman"/>
          <w:szCs w:val="24"/>
        </w:rPr>
        <w:t xml:space="preserve"> (ЮАО, Каширское ш., 61А);</w:t>
      </w:r>
    </w:p>
    <w:p w14:paraId="07159CED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 xml:space="preserve">храм в честь </w:t>
      </w:r>
      <w:proofErr w:type="spellStart"/>
      <w:r w:rsidRPr="004167D7">
        <w:t>Иверской</w:t>
      </w:r>
      <w:proofErr w:type="spellEnd"/>
      <w:r w:rsidRPr="004167D7">
        <w:t xml:space="preserve"> иконы Бож</w:t>
      </w:r>
      <w:r w:rsidR="00DC130A">
        <w:t>и</w:t>
      </w:r>
      <w:r w:rsidRPr="004167D7">
        <w:t xml:space="preserve">ей Матери в Очаково-Матвеевском (ЗАО, Мичуринский пр-т, д. 68, </w:t>
      </w:r>
      <w:proofErr w:type="spellStart"/>
      <w:r w:rsidRPr="004167D7">
        <w:t>кор</w:t>
      </w:r>
      <w:proofErr w:type="spellEnd"/>
      <w:r w:rsidRPr="004167D7">
        <w:t>. 1, 2);</w:t>
      </w:r>
    </w:p>
    <w:p w14:paraId="6331DD94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 xml:space="preserve">храм в честь Входа Господня в Иерусалим в Бирюлеве (ЮАО, </w:t>
      </w:r>
      <w:proofErr w:type="spellStart"/>
      <w:r w:rsidRPr="004167D7">
        <w:t>Михневский</w:t>
      </w:r>
      <w:proofErr w:type="spellEnd"/>
      <w:r w:rsidRPr="004167D7">
        <w:t xml:space="preserve"> пр., д. 2 и д. 2, стр.2);</w:t>
      </w:r>
    </w:p>
    <w:p w14:paraId="0B0E5A6C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 xml:space="preserve">храм во имя святителя Спиридона, епископа </w:t>
      </w:r>
      <w:proofErr w:type="spellStart"/>
      <w:r w:rsidRPr="004167D7">
        <w:t>Тримифунтского</w:t>
      </w:r>
      <w:proofErr w:type="spellEnd"/>
      <w:r w:rsidRPr="004167D7">
        <w:t xml:space="preserve"> в </w:t>
      </w:r>
      <w:proofErr w:type="spellStart"/>
      <w:r w:rsidRPr="004167D7">
        <w:t>Нагатинском</w:t>
      </w:r>
      <w:proofErr w:type="spellEnd"/>
      <w:r w:rsidRPr="004167D7">
        <w:t xml:space="preserve"> Затоне (ЮАО, ул. Судостроительная, д.50 и д.50, стр.2);</w:t>
      </w:r>
    </w:p>
    <w:p w14:paraId="40AFAB0A" w14:textId="1315537F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>храм в честь Покрова Пресвятой Богородицы в Орехов</w:t>
      </w:r>
      <w:r w:rsidR="00E161AA">
        <w:t>е</w:t>
      </w:r>
      <w:r w:rsidRPr="004167D7">
        <w:t>-Борисове Южном (ЮАО, ул. Ясеневая, 38А);</w:t>
      </w:r>
    </w:p>
    <w:p w14:paraId="2E417540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lastRenderedPageBreak/>
        <w:t>храм во имя святителя Стефана Пермского (ЮЗАО, Южное Бутово, ул. Академика Семенова, д.1 и д.1, стр.1);</w:t>
      </w:r>
    </w:p>
    <w:p w14:paraId="203BF131" w14:textId="77777777" w:rsidR="00A545F7" w:rsidRPr="004167D7" w:rsidRDefault="00A545F7" w:rsidP="00A545F7">
      <w:pPr>
        <w:pStyle w:val="a6"/>
        <w:numPr>
          <w:ilvl w:val="0"/>
          <w:numId w:val="20"/>
        </w:numPr>
        <w:spacing w:before="0" w:beforeAutospacing="0" w:after="0" w:afterAutospacing="0"/>
        <w:jc w:val="both"/>
      </w:pPr>
      <w:r w:rsidRPr="004167D7">
        <w:t xml:space="preserve">храм в честь Казанской иконы Божией Матери в Орлове (ЗАО, ул. </w:t>
      </w:r>
      <w:proofErr w:type="spellStart"/>
      <w:r w:rsidRPr="004167D7">
        <w:t>Староорловская</w:t>
      </w:r>
      <w:proofErr w:type="spellEnd"/>
      <w:r w:rsidRPr="004167D7">
        <w:t>, д.106);</w:t>
      </w:r>
    </w:p>
    <w:p w14:paraId="36A0AF95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священномученика </w:t>
      </w:r>
      <w:proofErr w:type="spellStart"/>
      <w:r w:rsidRPr="004167D7">
        <w:rPr>
          <w:rFonts w:cs="Times New Roman"/>
          <w:szCs w:val="24"/>
        </w:rPr>
        <w:t>Ермогена</w:t>
      </w:r>
      <w:proofErr w:type="spellEnd"/>
      <w:r w:rsidRPr="004167D7">
        <w:rPr>
          <w:rFonts w:cs="Times New Roman"/>
          <w:szCs w:val="24"/>
        </w:rPr>
        <w:t>, Патриарха Московского и всея Руси, в Крылатском (ЗАО, ул. Осенняя, д. 32, стр. 1, стр. 2);</w:t>
      </w:r>
    </w:p>
    <w:p w14:paraId="4D7CA53E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 во имя Всех святых, в земле Русской просиявших, в Новокосине (ВАО, ул. Суздальская, вл. 8Б);</w:t>
      </w:r>
    </w:p>
    <w:p w14:paraId="41DC2B9E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преподобного Серафима Саровского в </w:t>
      </w:r>
      <w:proofErr w:type="spellStart"/>
      <w:r w:rsidRPr="004167D7">
        <w:rPr>
          <w:rFonts w:cs="Times New Roman"/>
          <w:szCs w:val="24"/>
        </w:rPr>
        <w:t>Раеве</w:t>
      </w:r>
      <w:proofErr w:type="spellEnd"/>
      <w:r w:rsidRPr="004167D7">
        <w:rPr>
          <w:rFonts w:cs="Times New Roman"/>
          <w:szCs w:val="24"/>
        </w:rPr>
        <w:t xml:space="preserve"> (СВАО, </w:t>
      </w:r>
      <w:proofErr w:type="spellStart"/>
      <w:r w:rsidRPr="004167D7">
        <w:rPr>
          <w:rFonts w:cs="Times New Roman"/>
          <w:szCs w:val="24"/>
        </w:rPr>
        <w:t>пр</w:t>
      </w:r>
      <w:proofErr w:type="spellEnd"/>
      <w:r w:rsidRPr="004167D7">
        <w:rPr>
          <w:rFonts w:cs="Times New Roman"/>
          <w:szCs w:val="24"/>
        </w:rPr>
        <w:t>-д. Шокальского, вл. 48);</w:t>
      </w:r>
    </w:p>
    <w:p w14:paraId="36821C0C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 честь Введения во храм Пресвятой Богородицы в Вешняках (ВАО, ул. </w:t>
      </w:r>
      <w:proofErr w:type="spellStart"/>
      <w:r w:rsidRPr="004167D7">
        <w:rPr>
          <w:rFonts w:cs="Times New Roman"/>
          <w:szCs w:val="24"/>
        </w:rPr>
        <w:t>Кетчерская</w:t>
      </w:r>
      <w:proofErr w:type="spellEnd"/>
      <w:r w:rsidRPr="004167D7">
        <w:rPr>
          <w:rFonts w:cs="Times New Roman"/>
          <w:szCs w:val="24"/>
        </w:rPr>
        <w:t>, вл. 2);</w:t>
      </w:r>
    </w:p>
    <w:p w14:paraId="387AD56C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Царственных Страстотерпцев в </w:t>
      </w:r>
      <w:proofErr w:type="spellStart"/>
      <w:r w:rsidRPr="004167D7">
        <w:rPr>
          <w:rFonts w:cs="Times New Roman"/>
          <w:szCs w:val="24"/>
        </w:rPr>
        <w:t>Войковском</w:t>
      </w:r>
      <w:proofErr w:type="spellEnd"/>
      <w:r w:rsidRPr="004167D7">
        <w:rPr>
          <w:rFonts w:cs="Times New Roman"/>
          <w:szCs w:val="24"/>
        </w:rPr>
        <w:t xml:space="preserve"> районе (САО, пер. 6-й </w:t>
      </w:r>
      <w:proofErr w:type="spellStart"/>
      <w:r w:rsidRPr="004167D7">
        <w:rPr>
          <w:rFonts w:cs="Times New Roman"/>
          <w:szCs w:val="24"/>
        </w:rPr>
        <w:t>Новоподмосковный</w:t>
      </w:r>
      <w:proofErr w:type="spellEnd"/>
      <w:r w:rsidRPr="004167D7">
        <w:rPr>
          <w:rFonts w:cs="Times New Roman"/>
          <w:szCs w:val="24"/>
        </w:rPr>
        <w:t>, вл. 7);</w:t>
      </w:r>
    </w:p>
    <w:p w14:paraId="5B5A5AA3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 во имя благоверного князя Александра Невского при МГИМО (ЗАО, ул. Лобачевского, вл. 23</w:t>
      </w:r>
      <w:r w:rsidR="00DC130A">
        <w:rPr>
          <w:rFonts w:cs="Times New Roman"/>
          <w:szCs w:val="24"/>
        </w:rPr>
        <w:t xml:space="preserve">, </w:t>
      </w:r>
      <w:r w:rsidRPr="004167D7">
        <w:rPr>
          <w:rFonts w:cs="Times New Roman"/>
          <w:szCs w:val="24"/>
        </w:rPr>
        <w:t>парковая зона);</w:t>
      </w:r>
    </w:p>
    <w:p w14:paraId="34540737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преподобного Серафима Саровского в Кожухове (ВАО, </w:t>
      </w:r>
      <w:proofErr w:type="spellStart"/>
      <w:r w:rsidRPr="004167D7">
        <w:rPr>
          <w:rFonts w:cs="Times New Roman"/>
          <w:szCs w:val="24"/>
        </w:rPr>
        <w:t>пр</w:t>
      </w:r>
      <w:proofErr w:type="spellEnd"/>
      <w:r w:rsidRPr="004167D7">
        <w:rPr>
          <w:rFonts w:cs="Times New Roman"/>
          <w:szCs w:val="24"/>
        </w:rPr>
        <w:t xml:space="preserve">-д 1-й </w:t>
      </w:r>
      <w:proofErr w:type="spellStart"/>
      <w:r w:rsidRPr="004167D7">
        <w:rPr>
          <w:rFonts w:cs="Times New Roman"/>
          <w:szCs w:val="24"/>
        </w:rPr>
        <w:t>Красковский</w:t>
      </w:r>
      <w:proofErr w:type="spellEnd"/>
      <w:r w:rsidRPr="004167D7">
        <w:rPr>
          <w:rFonts w:cs="Times New Roman"/>
          <w:szCs w:val="24"/>
        </w:rPr>
        <w:t>, д. 38Г);</w:t>
      </w:r>
    </w:p>
    <w:p w14:paraId="16A5A751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праведного Иоанна Русского в </w:t>
      </w:r>
      <w:proofErr w:type="spellStart"/>
      <w:r w:rsidRPr="004167D7">
        <w:rPr>
          <w:rFonts w:cs="Times New Roman"/>
          <w:szCs w:val="24"/>
        </w:rPr>
        <w:t>Кунцеве</w:t>
      </w:r>
      <w:proofErr w:type="spellEnd"/>
      <w:r w:rsidRPr="004167D7">
        <w:rPr>
          <w:rFonts w:cs="Times New Roman"/>
          <w:szCs w:val="24"/>
        </w:rPr>
        <w:t xml:space="preserve"> (ЗАО, ул. </w:t>
      </w:r>
      <w:proofErr w:type="spellStart"/>
      <w:r w:rsidRPr="004167D7">
        <w:rPr>
          <w:rFonts w:cs="Times New Roman"/>
          <w:szCs w:val="24"/>
        </w:rPr>
        <w:t>Ярцевская</w:t>
      </w:r>
      <w:proofErr w:type="spellEnd"/>
      <w:r w:rsidRPr="004167D7">
        <w:rPr>
          <w:rFonts w:cs="Times New Roman"/>
          <w:szCs w:val="24"/>
        </w:rPr>
        <w:t>, вл.1А);</w:t>
      </w:r>
    </w:p>
    <w:p w14:paraId="6C109C33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иконы Божией Матери «Воспитание» в </w:t>
      </w:r>
      <w:proofErr w:type="spellStart"/>
      <w:r w:rsidRPr="004167D7">
        <w:rPr>
          <w:rFonts w:cs="Times New Roman"/>
          <w:szCs w:val="24"/>
        </w:rPr>
        <w:t>Некрасовке</w:t>
      </w:r>
      <w:proofErr w:type="spellEnd"/>
      <w:r w:rsidRPr="004167D7">
        <w:rPr>
          <w:rFonts w:cs="Times New Roman"/>
          <w:szCs w:val="24"/>
        </w:rPr>
        <w:t xml:space="preserve"> (ЮВАО, ул. 1-я </w:t>
      </w:r>
      <w:proofErr w:type="spellStart"/>
      <w:r w:rsidRPr="004167D7">
        <w:rPr>
          <w:rFonts w:cs="Times New Roman"/>
          <w:szCs w:val="24"/>
        </w:rPr>
        <w:t>Вольская</w:t>
      </w:r>
      <w:proofErr w:type="spellEnd"/>
      <w:r w:rsidRPr="004167D7">
        <w:rPr>
          <w:rFonts w:cs="Times New Roman"/>
          <w:szCs w:val="24"/>
        </w:rPr>
        <w:t>, вл. 2);</w:t>
      </w:r>
    </w:p>
    <w:p w14:paraId="54453F32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 честь </w:t>
      </w:r>
      <w:proofErr w:type="spellStart"/>
      <w:r w:rsidRPr="004167D7">
        <w:rPr>
          <w:rFonts w:cs="Times New Roman"/>
          <w:szCs w:val="24"/>
        </w:rPr>
        <w:t>Живоначальной</w:t>
      </w:r>
      <w:proofErr w:type="spellEnd"/>
      <w:r w:rsidRPr="004167D7">
        <w:rPr>
          <w:rFonts w:cs="Times New Roman"/>
          <w:szCs w:val="24"/>
        </w:rPr>
        <w:t xml:space="preserve"> Троицы в Косине (ВАО, ул. </w:t>
      </w:r>
      <w:proofErr w:type="spellStart"/>
      <w:r w:rsidRPr="004167D7">
        <w:rPr>
          <w:rFonts w:cs="Times New Roman"/>
          <w:szCs w:val="24"/>
        </w:rPr>
        <w:t>Святоозерская</w:t>
      </w:r>
      <w:proofErr w:type="spellEnd"/>
      <w:r w:rsidRPr="004167D7">
        <w:rPr>
          <w:rFonts w:cs="Times New Roman"/>
          <w:szCs w:val="24"/>
        </w:rPr>
        <w:t>, вл. 1-3);</w:t>
      </w:r>
    </w:p>
    <w:p w14:paraId="7F9645F0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святых, в земле Русской просиявших, в Черемушках (ЮЗАО, пересечение ул. Гарибальди и </w:t>
      </w:r>
      <w:proofErr w:type="spellStart"/>
      <w:r w:rsidRPr="004167D7">
        <w:rPr>
          <w:rFonts w:cs="Times New Roman"/>
          <w:szCs w:val="24"/>
        </w:rPr>
        <w:t>Новочеремушкинской</w:t>
      </w:r>
      <w:proofErr w:type="spellEnd"/>
      <w:r w:rsidRPr="004167D7">
        <w:rPr>
          <w:rFonts w:cs="Times New Roman"/>
          <w:szCs w:val="24"/>
        </w:rPr>
        <w:t xml:space="preserve"> ул.);</w:t>
      </w:r>
    </w:p>
    <w:p w14:paraId="43061427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 в честь Торжества Православия в Алтуфьеве (СВАО, Алтуфьевское ш., вл. 77, корп. 2);</w:t>
      </w:r>
    </w:p>
    <w:p w14:paraId="5B4001B2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праведного Алексия Московского (ВАО, ул. </w:t>
      </w:r>
      <w:proofErr w:type="spellStart"/>
      <w:r w:rsidRPr="004167D7">
        <w:rPr>
          <w:rFonts w:cs="Times New Roman"/>
          <w:szCs w:val="24"/>
        </w:rPr>
        <w:t>Вешняковская</w:t>
      </w:r>
      <w:proofErr w:type="spellEnd"/>
      <w:r w:rsidRPr="004167D7">
        <w:rPr>
          <w:rFonts w:cs="Times New Roman"/>
          <w:szCs w:val="24"/>
        </w:rPr>
        <w:t>, вл. 16);</w:t>
      </w:r>
    </w:p>
    <w:p w14:paraId="418DE839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 во имя благоверного князя Александра Невского в Александровске г. Зеленоград (</w:t>
      </w:r>
      <w:proofErr w:type="spellStart"/>
      <w:r w:rsidRPr="004167D7">
        <w:rPr>
          <w:rFonts w:cs="Times New Roman"/>
          <w:szCs w:val="24"/>
        </w:rPr>
        <w:t>ЗелАО</w:t>
      </w:r>
      <w:proofErr w:type="spellEnd"/>
      <w:r w:rsidRPr="004167D7">
        <w:rPr>
          <w:rFonts w:cs="Times New Roman"/>
          <w:szCs w:val="24"/>
        </w:rPr>
        <w:t xml:space="preserve">, пересечение ул. Александровка с ул. </w:t>
      </w:r>
      <w:proofErr w:type="spellStart"/>
      <w:r w:rsidRPr="004167D7">
        <w:rPr>
          <w:rFonts w:cs="Times New Roman"/>
          <w:szCs w:val="24"/>
        </w:rPr>
        <w:t>Новокрюковской</w:t>
      </w:r>
      <w:proofErr w:type="spellEnd"/>
      <w:r w:rsidRPr="004167D7">
        <w:rPr>
          <w:rFonts w:cs="Times New Roman"/>
          <w:szCs w:val="24"/>
        </w:rPr>
        <w:t>);</w:t>
      </w:r>
    </w:p>
    <w:p w14:paraId="7C12B562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</w:t>
      </w:r>
      <w:proofErr w:type="spellStart"/>
      <w:r w:rsidRPr="004167D7">
        <w:rPr>
          <w:rFonts w:cs="Times New Roman"/>
          <w:szCs w:val="24"/>
        </w:rPr>
        <w:t>Новомучеников</w:t>
      </w:r>
      <w:proofErr w:type="spellEnd"/>
      <w:r w:rsidRPr="004167D7">
        <w:rPr>
          <w:rFonts w:cs="Times New Roman"/>
          <w:szCs w:val="24"/>
        </w:rPr>
        <w:t xml:space="preserve"> и исповедников Церкви Русской в Строгине (СЗАО, Строгинский б-р, вл. 14);</w:t>
      </w:r>
    </w:p>
    <w:p w14:paraId="74C57945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bCs/>
          <w:szCs w:val="24"/>
        </w:rPr>
      </w:pPr>
      <w:r w:rsidRPr="004167D7">
        <w:rPr>
          <w:rFonts w:cs="Times New Roman"/>
          <w:szCs w:val="24"/>
        </w:rPr>
        <w:t>храм во имя преподобного Сергия Радонежского на Ходынском поле (САО, Ходынский б-р, д. 2, стр. 1);</w:t>
      </w:r>
    </w:p>
    <w:p w14:paraId="56CA31E5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мученицы </w:t>
      </w:r>
      <w:proofErr w:type="spellStart"/>
      <w:r w:rsidRPr="004167D7">
        <w:rPr>
          <w:rFonts w:cs="Times New Roman"/>
          <w:szCs w:val="24"/>
        </w:rPr>
        <w:t>Татианы</w:t>
      </w:r>
      <w:proofErr w:type="spellEnd"/>
      <w:r w:rsidRPr="004167D7">
        <w:rPr>
          <w:rFonts w:cs="Times New Roman"/>
          <w:szCs w:val="24"/>
        </w:rPr>
        <w:t xml:space="preserve"> Римской в Люблине (ЮВАО, ул. Краснодарская, вл. 50);</w:t>
      </w:r>
    </w:p>
    <w:p w14:paraId="25E8F256" w14:textId="77777777" w:rsidR="006D2F85" w:rsidRDefault="00A545F7" w:rsidP="006D2F85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 честь Введения во храм Пресвятой Богородицы в Южном Бутове (ЮЗАО, ул. </w:t>
      </w:r>
      <w:proofErr w:type="spellStart"/>
      <w:r w:rsidRPr="004167D7">
        <w:rPr>
          <w:rFonts w:cs="Times New Roman"/>
          <w:szCs w:val="24"/>
        </w:rPr>
        <w:t>Южнобутовская</w:t>
      </w:r>
      <w:proofErr w:type="spellEnd"/>
      <w:r w:rsidRPr="004167D7">
        <w:rPr>
          <w:rFonts w:cs="Times New Roman"/>
          <w:szCs w:val="24"/>
        </w:rPr>
        <w:t>, между домами 62-66);</w:t>
      </w:r>
    </w:p>
    <w:p w14:paraId="74A5A667" w14:textId="77777777" w:rsidR="00CC40EF" w:rsidRPr="006D2F85" w:rsidRDefault="00CC40EF" w:rsidP="006D2F85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6D2F85">
        <w:rPr>
          <w:rFonts w:cs="Times New Roman"/>
          <w:szCs w:val="24"/>
        </w:rPr>
        <w:t xml:space="preserve">храм во имя равноапостольной великой княгини Ольги в Останкине (СВАО, ул. </w:t>
      </w:r>
      <w:proofErr w:type="spellStart"/>
      <w:r w:rsidRPr="006D2F85">
        <w:rPr>
          <w:rFonts w:cs="Times New Roman"/>
          <w:szCs w:val="24"/>
        </w:rPr>
        <w:t>Новомосковская</w:t>
      </w:r>
      <w:proofErr w:type="spellEnd"/>
      <w:r w:rsidRPr="006D2F85">
        <w:rPr>
          <w:rFonts w:cs="Times New Roman"/>
          <w:szCs w:val="24"/>
        </w:rPr>
        <w:t>, вл.4);</w:t>
      </w:r>
    </w:p>
    <w:p w14:paraId="11EDC378" w14:textId="77777777" w:rsidR="00A545F7" w:rsidRPr="004167D7" w:rsidRDefault="00A545F7" w:rsidP="00A545F7">
      <w:pPr>
        <w:pStyle w:val="a3"/>
        <w:numPr>
          <w:ilvl w:val="0"/>
          <w:numId w:val="20"/>
        </w:numPr>
        <w:contextualSpacing/>
        <w:rPr>
          <w:rFonts w:cs="Times New Roman"/>
          <w:b/>
          <w:bCs/>
          <w:szCs w:val="24"/>
        </w:rPr>
      </w:pPr>
      <w:r w:rsidRPr="004167D7">
        <w:rPr>
          <w:rFonts w:cs="Times New Roman"/>
          <w:szCs w:val="24"/>
        </w:rPr>
        <w:t>храм в честь иконы Божией Матери «Неувядаемый Цвет» в Рублеве (</w:t>
      </w:r>
      <w:r w:rsidRPr="004167D7">
        <w:rPr>
          <w:rFonts w:cs="Times New Roman"/>
          <w:bCs/>
          <w:szCs w:val="24"/>
        </w:rPr>
        <w:t xml:space="preserve">ЗАО, Рублево пос., ул. Василия </w:t>
      </w:r>
      <w:proofErr w:type="spellStart"/>
      <w:r w:rsidRPr="004167D7">
        <w:rPr>
          <w:rFonts w:cs="Times New Roman"/>
          <w:bCs/>
          <w:szCs w:val="24"/>
        </w:rPr>
        <w:t>Ботылева</w:t>
      </w:r>
      <w:proofErr w:type="spellEnd"/>
      <w:r w:rsidRPr="004167D7">
        <w:rPr>
          <w:rFonts w:cs="Times New Roman"/>
          <w:bCs/>
          <w:szCs w:val="24"/>
        </w:rPr>
        <w:t>, вл. 41);</w:t>
      </w:r>
    </w:p>
    <w:p w14:paraId="6970846B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 в честь Рождества Пресвятой Богородицы в Говорове (</w:t>
      </w:r>
      <w:proofErr w:type="spellStart"/>
      <w:r w:rsidRPr="004167D7">
        <w:rPr>
          <w:rFonts w:cs="Times New Roman"/>
          <w:szCs w:val="24"/>
        </w:rPr>
        <w:t>ТиНАО</w:t>
      </w:r>
      <w:proofErr w:type="spellEnd"/>
      <w:r w:rsidRPr="004167D7">
        <w:rPr>
          <w:rFonts w:cs="Times New Roman"/>
          <w:szCs w:val="24"/>
        </w:rPr>
        <w:t xml:space="preserve">, дер. </w:t>
      </w:r>
      <w:proofErr w:type="spellStart"/>
      <w:r w:rsidRPr="004167D7">
        <w:rPr>
          <w:rFonts w:cs="Times New Roman"/>
          <w:szCs w:val="24"/>
        </w:rPr>
        <w:t>Говорово</w:t>
      </w:r>
      <w:proofErr w:type="spellEnd"/>
      <w:r w:rsidRPr="004167D7">
        <w:rPr>
          <w:rFonts w:cs="Times New Roman"/>
          <w:szCs w:val="24"/>
        </w:rPr>
        <w:t>, ул. Полевая, вл. 1А);</w:t>
      </w:r>
    </w:p>
    <w:p w14:paraId="1C94F50F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 в честь иконы Божией Матери «</w:t>
      </w:r>
      <w:proofErr w:type="spellStart"/>
      <w:r w:rsidRPr="004167D7">
        <w:rPr>
          <w:rFonts w:cs="Times New Roman"/>
          <w:szCs w:val="24"/>
        </w:rPr>
        <w:t>Скоропослушница</w:t>
      </w:r>
      <w:proofErr w:type="spellEnd"/>
      <w:r w:rsidRPr="004167D7">
        <w:rPr>
          <w:rFonts w:cs="Times New Roman"/>
          <w:szCs w:val="24"/>
        </w:rPr>
        <w:t>» в деревне Марьино (</w:t>
      </w:r>
      <w:proofErr w:type="spellStart"/>
      <w:r w:rsidRPr="004167D7">
        <w:rPr>
          <w:rFonts w:cs="Times New Roman"/>
          <w:szCs w:val="24"/>
        </w:rPr>
        <w:t>ТиНАО</w:t>
      </w:r>
      <w:proofErr w:type="spellEnd"/>
      <w:r w:rsidRPr="004167D7">
        <w:rPr>
          <w:rFonts w:cs="Times New Roman"/>
          <w:szCs w:val="24"/>
        </w:rPr>
        <w:t>, пос. Марьино, около вл. 22);</w:t>
      </w:r>
    </w:p>
    <w:p w14:paraId="198A016A" w14:textId="77777777" w:rsidR="00A545F7" w:rsidRPr="004167D7" w:rsidRDefault="00A545F7" w:rsidP="00A545F7">
      <w:pPr>
        <w:numPr>
          <w:ilvl w:val="0"/>
          <w:numId w:val="20"/>
        </w:numP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 в честь Воскресения Христова в Воскресенском (</w:t>
      </w:r>
      <w:proofErr w:type="spellStart"/>
      <w:r w:rsidRPr="004167D7">
        <w:rPr>
          <w:rFonts w:cs="Times New Roman"/>
          <w:szCs w:val="24"/>
        </w:rPr>
        <w:t>ТиНАО</w:t>
      </w:r>
      <w:proofErr w:type="spellEnd"/>
      <w:r w:rsidRPr="004167D7">
        <w:rPr>
          <w:rFonts w:cs="Times New Roman"/>
          <w:szCs w:val="24"/>
        </w:rPr>
        <w:t>, пос. Воскресенское, вл. 28А);</w:t>
      </w:r>
    </w:p>
    <w:p w14:paraId="5E65057D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 честь </w:t>
      </w:r>
      <w:proofErr w:type="spellStart"/>
      <w:r w:rsidRPr="004167D7">
        <w:rPr>
          <w:rFonts w:cs="Times New Roman"/>
          <w:szCs w:val="24"/>
        </w:rPr>
        <w:t>Живоначальной</w:t>
      </w:r>
      <w:proofErr w:type="spellEnd"/>
      <w:r w:rsidRPr="004167D7">
        <w:rPr>
          <w:rFonts w:cs="Times New Roman"/>
          <w:szCs w:val="24"/>
        </w:rPr>
        <w:t xml:space="preserve"> Троицы в Троицке (</w:t>
      </w:r>
      <w:proofErr w:type="spellStart"/>
      <w:r w:rsidRPr="004167D7">
        <w:rPr>
          <w:rFonts w:cs="Times New Roman"/>
          <w:szCs w:val="24"/>
        </w:rPr>
        <w:t>ТиНАО</w:t>
      </w:r>
      <w:proofErr w:type="spellEnd"/>
      <w:r w:rsidRPr="004167D7">
        <w:rPr>
          <w:rFonts w:cs="Times New Roman"/>
          <w:szCs w:val="24"/>
        </w:rPr>
        <w:t>, г. Троицк, ул. Солнечная, вл. 1).</w:t>
      </w:r>
    </w:p>
    <w:p w14:paraId="64907F46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священномучеников </w:t>
      </w:r>
      <w:proofErr w:type="spellStart"/>
      <w:r w:rsidRPr="004167D7">
        <w:rPr>
          <w:rFonts w:cs="Times New Roman"/>
          <w:szCs w:val="24"/>
        </w:rPr>
        <w:t>Власия</w:t>
      </w:r>
      <w:proofErr w:type="spellEnd"/>
      <w:r w:rsidRPr="004167D7">
        <w:rPr>
          <w:rFonts w:cs="Times New Roman"/>
          <w:szCs w:val="24"/>
        </w:rPr>
        <w:t xml:space="preserve"> и </w:t>
      </w:r>
      <w:proofErr w:type="spellStart"/>
      <w:r w:rsidRPr="004167D7">
        <w:rPr>
          <w:rFonts w:cs="Times New Roman"/>
          <w:szCs w:val="24"/>
        </w:rPr>
        <w:t>Харалампия</w:t>
      </w:r>
      <w:proofErr w:type="spellEnd"/>
      <w:r w:rsidRPr="004167D7">
        <w:rPr>
          <w:rFonts w:cs="Times New Roman"/>
          <w:szCs w:val="24"/>
        </w:rPr>
        <w:t xml:space="preserve"> </w:t>
      </w:r>
      <w:proofErr w:type="spellStart"/>
      <w:r w:rsidRPr="004167D7">
        <w:rPr>
          <w:rFonts w:cs="Times New Roman"/>
          <w:szCs w:val="24"/>
        </w:rPr>
        <w:t>Никомидийских</w:t>
      </w:r>
      <w:proofErr w:type="spellEnd"/>
      <w:r w:rsidRPr="004167D7">
        <w:rPr>
          <w:rFonts w:cs="Times New Roman"/>
          <w:szCs w:val="24"/>
        </w:rPr>
        <w:t xml:space="preserve"> в </w:t>
      </w:r>
      <w:proofErr w:type="spellStart"/>
      <w:r w:rsidRPr="004167D7">
        <w:rPr>
          <w:rFonts w:cs="Times New Roman"/>
          <w:szCs w:val="24"/>
        </w:rPr>
        <w:t>Братееве</w:t>
      </w:r>
      <w:proofErr w:type="spellEnd"/>
      <w:r w:rsidRPr="004167D7">
        <w:rPr>
          <w:rFonts w:cs="Times New Roman"/>
          <w:szCs w:val="24"/>
        </w:rPr>
        <w:t xml:space="preserve"> (ЮАО, ул. </w:t>
      </w:r>
      <w:proofErr w:type="spellStart"/>
      <w:r w:rsidRPr="004167D7">
        <w:rPr>
          <w:rFonts w:cs="Times New Roman"/>
          <w:szCs w:val="24"/>
        </w:rPr>
        <w:t>Борисовские</w:t>
      </w:r>
      <w:proofErr w:type="spellEnd"/>
      <w:r w:rsidRPr="004167D7">
        <w:rPr>
          <w:rFonts w:cs="Times New Roman"/>
          <w:szCs w:val="24"/>
        </w:rPr>
        <w:t xml:space="preserve"> пруды, д. 6А стр.1, стр.2);</w:t>
      </w:r>
    </w:p>
    <w:p w14:paraId="166F8BBB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преподобного Андрея Рублева на Верхней </w:t>
      </w:r>
      <w:proofErr w:type="spellStart"/>
      <w:r w:rsidRPr="004167D7">
        <w:rPr>
          <w:rFonts w:cs="Times New Roman"/>
          <w:szCs w:val="24"/>
        </w:rPr>
        <w:t>Масловке</w:t>
      </w:r>
      <w:proofErr w:type="spellEnd"/>
      <w:r w:rsidRPr="004167D7">
        <w:rPr>
          <w:rFonts w:cs="Times New Roman"/>
          <w:szCs w:val="24"/>
        </w:rPr>
        <w:t xml:space="preserve"> (САО, ул. Верхняя </w:t>
      </w:r>
      <w:proofErr w:type="spellStart"/>
      <w:r w:rsidRPr="004167D7">
        <w:rPr>
          <w:rFonts w:cs="Times New Roman"/>
          <w:szCs w:val="24"/>
        </w:rPr>
        <w:t>Масловка</w:t>
      </w:r>
      <w:proofErr w:type="spellEnd"/>
      <w:r w:rsidRPr="004167D7">
        <w:rPr>
          <w:rFonts w:cs="Times New Roman"/>
          <w:szCs w:val="24"/>
        </w:rPr>
        <w:t>, вл. 1);</w:t>
      </w:r>
    </w:p>
    <w:p w14:paraId="50503C9B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 в честь иконы Божией Матери «</w:t>
      </w:r>
      <w:proofErr w:type="spellStart"/>
      <w:r w:rsidRPr="004167D7">
        <w:rPr>
          <w:rFonts w:cs="Times New Roman"/>
          <w:szCs w:val="24"/>
        </w:rPr>
        <w:t>Неупиваемая</w:t>
      </w:r>
      <w:proofErr w:type="spellEnd"/>
      <w:r w:rsidRPr="004167D7">
        <w:rPr>
          <w:rFonts w:cs="Times New Roman"/>
          <w:szCs w:val="24"/>
        </w:rPr>
        <w:t xml:space="preserve"> Чаша» в поселке Киевском (</w:t>
      </w:r>
      <w:proofErr w:type="spellStart"/>
      <w:r w:rsidRPr="004167D7">
        <w:rPr>
          <w:rFonts w:cs="Times New Roman"/>
          <w:szCs w:val="24"/>
        </w:rPr>
        <w:t>ТиНАО</w:t>
      </w:r>
      <w:proofErr w:type="spellEnd"/>
      <w:r w:rsidRPr="004167D7">
        <w:rPr>
          <w:rFonts w:cs="Times New Roman"/>
          <w:szCs w:val="24"/>
        </w:rPr>
        <w:t>, Киевский пос. вблизи д. 23);</w:t>
      </w:r>
    </w:p>
    <w:p w14:paraId="3131DE93" w14:textId="77777777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lastRenderedPageBreak/>
        <w:t>храм в честь Державной иконы Божией Матери на территории Главного управления Министерства внутренних дел России по городу Москве (ЦАО, ул. Шаболовка, вл. 6);</w:t>
      </w:r>
    </w:p>
    <w:p w14:paraId="61348631" w14:textId="3430E310" w:rsidR="00A545F7" w:rsidRPr="004167D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>храм в честь Усекновения главы Иоанна Предтечи (ЦАО, пл. Новодевичьего монастыря, д.</w:t>
      </w:r>
      <w:r w:rsidR="00E161AA">
        <w:rPr>
          <w:rFonts w:cs="Times New Roman"/>
          <w:szCs w:val="24"/>
        </w:rPr>
        <w:t xml:space="preserve"> </w:t>
      </w:r>
      <w:r w:rsidRPr="004167D7">
        <w:rPr>
          <w:rFonts w:cs="Times New Roman"/>
          <w:szCs w:val="24"/>
        </w:rPr>
        <w:t>1);</w:t>
      </w:r>
    </w:p>
    <w:p w14:paraId="370CE902" w14:textId="77777777" w:rsidR="00A545F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4167D7">
        <w:rPr>
          <w:rFonts w:cs="Times New Roman"/>
          <w:szCs w:val="24"/>
        </w:rPr>
        <w:t xml:space="preserve">храм во имя благоверного князя Олега Брянского в </w:t>
      </w:r>
      <w:proofErr w:type="spellStart"/>
      <w:r w:rsidRPr="004167D7">
        <w:rPr>
          <w:rFonts w:cs="Times New Roman"/>
          <w:szCs w:val="24"/>
        </w:rPr>
        <w:t>Минзаге</w:t>
      </w:r>
      <w:proofErr w:type="spellEnd"/>
      <w:r w:rsidRPr="004167D7">
        <w:rPr>
          <w:rFonts w:cs="Times New Roman"/>
          <w:szCs w:val="24"/>
        </w:rPr>
        <w:t xml:space="preserve"> (</w:t>
      </w:r>
      <w:proofErr w:type="spellStart"/>
      <w:r w:rsidRPr="004167D7">
        <w:rPr>
          <w:rFonts w:cs="Times New Roman"/>
          <w:szCs w:val="24"/>
        </w:rPr>
        <w:t>ТиНАО</w:t>
      </w:r>
      <w:proofErr w:type="spellEnd"/>
      <w:r w:rsidRPr="004167D7">
        <w:rPr>
          <w:rFonts w:cs="Times New Roman"/>
          <w:szCs w:val="24"/>
        </w:rPr>
        <w:t xml:space="preserve">, пос. подсобного хозяйства </w:t>
      </w:r>
      <w:proofErr w:type="spellStart"/>
      <w:r w:rsidRPr="004167D7">
        <w:rPr>
          <w:rFonts w:cs="Times New Roman"/>
          <w:szCs w:val="24"/>
        </w:rPr>
        <w:t>Минзаг</w:t>
      </w:r>
      <w:proofErr w:type="spellEnd"/>
      <w:r w:rsidRPr="004167D7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;</w:t>
      </w:r>
    </w:p>
    <w:p w14:paraId="0553B817" w14:textId="77777777" w:rsidR="00A545F7" w:rsidRPr="00A545F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A545F7">
        <w:rPr>
          <w:rFonts w:cs="Times New Roman"/>
          <w:szCs w:val="24"/>
        </w:rPr>
        <w:t>храм во имя пророка Илии (ЮЗАО, пересечение ул. Грина с ул. Куликовской);</w:t>
      </w:r>
    </w:p>
    <w:p w14:paraId="77C9ECF8" w14:textId="77777777" w:rsidR="00A545F7" w:rsidRPr="00A545F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A545F7">
        <w:rPr>
          <w:rFonts w:cs="Times New Roman"/>
          <w:szCs w:val="24"/>
        </w:rPr>
        <w:t>храм во имя блаженной Матроны Московской в Дмитровском (САО, ул. Софьи Ковалевской, вл. 14);</w:t>
      </w:r>
    </w:p>
    <w:p w14:paraId="1894E327" w14:textId="77777777" w:rsidR="00A545F7" w:rsidRPr="00A545F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A545F7">
        <w:rPr>
          <w:rFonts w:cs="Times New Roman"/>
          <w:szCs w:val="24"/>
        </w:rPr>
        <w:t xml:space="preserve">храм в честь иконы Божией Матери «Неопалимая Купина» в Отрадном (СВАО, пересечение </w:t>
      </w:r>
      <w:proofErr w:type="spellStart"/>
      <w:r w:rsidRPr="00A545F7">
        <w:rPr>
          <w:rFonts w:cs="Times New Roman"/>
          <w:szCs w:val="24"/>
        </w:rPr>
        <w:t>пр</w:t>
      </w:r>
      <w:proofErr w:type="spellEnd"/>
      <w:r w:rsidRPr="00A545F7">
        <w:rPr>
          <w:rFonts w:cs="Times New Roman"/>
          <w:szCs w:val="24"/>
        </w:rPr>
        <w:t xml:space="preserve">-да </w:t>
      </w:r>
      <w:proofErr w:type="spellStart"/>
      <w:r w:rsidRPr="00A545F7">
        <w:rPr>
          <w:rFonts w:cs="Times New Roman"/>
          <w:szCs w:val="24"/>
        </w:rPr>
        <w:t>Юрловского</w:t>
      </w:r>
      <w:proofErr w:type="spellEnd"/>
      <w:r w:rsidRPr="00A545F7">
        <w:rPr>
          <w:rFonts w:cs="Times New Roman"/>
          <w:szCs w:val="24"/>
        </w:rPr>
        <w:t xml:space="preserve"> и </w:t>
      </w:r>
      <w:proofErr w:type="spellStart"/>
      <w:r w:rsidRPr="00A545F7">
        <w:rPr>
          <w:rFonts w:cs="Times New Roman"/>
          <w:szCs w:val="24"/>
        </w:rPr>
        <w:t>пр</w:t>
      </w:r>
      <w:proofErr w:type="spellEnd"/>
      <w:r w:rsidRPr="00A545F7">
        <w:rPr>
          <w:rFonts w:cs="Times New Roman"/>
          <w:szCs w:val="24"/>
        </w:rPr>
        <w:t>-да Дежнева, напротив вл. 21-21А);</w:t>
      </w:r>
    </w:p>
    <w:p w14:paraId="22DB08CA" w14:textId="77777777" w:rsidR="00A545F7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A545F7">
        <w:rPr>
          <w:rFonts w:cs="Times New Roman"/>
          <w:szCs w:val="24"/>
        </w:rPr>
        <w:t xml:space="preserve">храм во имя праведного воина Феодора Ушакова в Южном Бутове (ЮЗАО, ул. </w:t>
      </w:r>
      <w:proofErr w:type="spellStart"/>
      <w:r w:rsidRPr="00A545F7">
        <w:rPr>
          <w:rFonts w:cs="Times New Roman"/>
          <w:szCs w:val="24"/>
        </w:rPr>
        <w:t>Южнобутовская</w:t>
      </w:r>
      <w:proofErr w:type="spellEnd"/>
      <w:r w:rsidRPr="00A545F7">
        <w:rPr>
          <w:rFonts w:cs="Times New Roman"/>
          <w:szCs w:val="24"/>
        </w:rPr>
        <w:t>, напротив вл. 9);</w:t>
      </w:r>
    </w:p>
    <w:p w14:paraId="47ECFB02" w14:textId="77777777" w:rsidR="00A545F7" w:rsidRPr="008250E8" w:rsidRDefault="00A545F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8250E8">
        <w:rPr>
          <w:rFonts w:cs="Times New Roman"/>
          <w:szCs w:val="24"/>
        </w:rPr>
        <w:t xml:space="preserve">храм во имя святителя Николая, архиепископа Мир </w:t>
      </w:r>
      <w:proofErr w:type="spellStart"/>
      <w:r w:rsidRPr="008250E8">
        <w:rPr>
          <w:rFonts w:cs="Times New Roman"/>
          <w:szCs w:val="24"/>
        </w:rPr>
        <w:t>Ликийских</w:t>
      </w:r>
      <w:proofErr w:type="spellEnd"/>
      <w:r w:rsidRPr="008250E8">
        <w:rPr>
          <w:rFonts w:cs="Times New Roman"/>
          <w:szCs w:val="24"/>
        </w:rPr>
        <w:t>, в дере</w:t>
      </w:r>
      <w:r w:rsidR="00996417" w:rsidRPr="008250E8">
        <w:rPr>
          <w:rFonts w:cs="Times New Roman"/>
          <w:szCs w:val="24"/>
        </w:rPr>
        <w:t xml:space="preserve">вне </w:t>
      </w:r>
      <w:proofErr w:type="spellStart"/>
      <w:r w:rsidR="00996417" w:rsidRPr="008250E8">
        <w:rPr>
          <w:rFonts w:cs="Times New Roman"/>
          <w:szCs w:val="24"/>
        </w:rPr>
        <w:t>Рыжово</w:t>
      </w:r>
      <w:proofErr w:type="spellEnd"/>
      <w:r w:rsidR="00996417" w:rsidRPr="008250E8">
        <w:rPr>
          <w:rFonts w:cs="Times New Roman"/>
          <w:szCs w:val="24"/>
        </w:rPr>
        <w:t xml:space="preserve"> (</w:t>
      </w:r>
      <w:proofErr w:type="spellStart"/>
      <w:r w:rsidR="00996417" w:rsidRPr="008250E8">
        <w:rPr>
          <w:rFonts w:cs="Times New Roman"/>
          <w:szCs w:val="24"/>
        </w:rPr>
        <w:t>ТиНАО</w:t>
      </w:r>
      <w:proofErr w:type="spellEnd"/>
      <w:r w:rsidR="00996417" w:rsidRPr="008250E8">
        <w:rPr>
          <w:rFonts w:cs="Times New Roman"/>
          <w:szCs w:val="24"/>
        </w:rPr>
        <w:t xml:space="preserve">, дер. </w:t>
      </w:r>
      <w:proofErr w:type="spellStart"/>
      <w:r w:rsidR="00996417" w:rsidRPr="008250E8">
        <w:rPr>
          <w:rFonts w:cs="Times New Roman"/>
          <w:szCs w:val="24"/>
        </w:rPr>
        <w:t>Рыжово</w:t>
      </w:r>
      <w:proofErr w:type="spellEnd"/>
      <w:r w:rsidR="00996417" w:rsidRPr="008250E8">
        <w:rPr>
          <w:rFonts w:cs="Times New Roman"/>
          <w:szCs w:val="24"/>
        </w:rPr>
        <w:t>);</w:t>
      </w:r>
    </w:p>
    <w:p w14:paraId="69665C75" w14:textId="77777777" w:rsidR="00996417" w:rsidRPr="008250E8" w:rsidRDefault="00996417" w:rsidP="0099641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8250E8">
        <w:rPr>
          <w:rFonts w:cs="Times New Roman"/>
          <w:szCs w:val="24"/>
        </w:rPr>
        <w:t xml:space="preserve">храм во имя </w:t>
      </w:r>
      <w:proofErr w:type="spellStart"/>
      <w:r w:rsidRPr="008250E8">
        <w:rPr>
          <w:rFonts w:cs="Times New Roman"/>
          <w:szCs w:val="24"/>
        </w:rPr>
        <w:t>Новомучеников</w:t>
      </w:r>
      <w:proofErr w:type="spellEnd"/>
      <w:r w:rsidRPr="008250E8">
        <w:rPr>
          <w:rFonts w:cs="Times New Roman"/>
          <w:szCs w:val="24"/>
        </w:rPr>
        <w:t xml:space="preserve"> и исповедников Церкви Русской (ВАО, ул. </w:t>
      </w:r>
      <w:proofErr w:type="spellStart"/>
      <w:r w:rsidRPr="008250E8">
        <w:rPr>
          <w:rFonts w:cs="Times New Roman"/>
          <w:szCs w:val="24"/>
        </w:rPr>
        <w:t>Салтыковская</w:t>
      </w:r>
      <w:proofErr w:type="spellEnd"/>
      <w:r w:rsidRPr="008250E8">
        <w:rPr>
          <w:rFonts w:cs="Times New Roman"/>
          <w:szCs w:val="24"/>
        </w:rPr>
        <w:t xml:space="preserve">, напротив вл. 39); </w:t>
      </w:r>
    </w:p>
    <w:p w14:paraId="16F5E174" w14:textId="77777777" w:rsidR="00996417" w:rsidRPr="008250E8" w:rsidRDefault="00996417" w:rsidP="00996417">
      <w:pPr>
        <w:numPr>
          <w:ilvl w:val="0"/>
          <w:numId w:val="20"/>
        </w:numPr>
        <w:jc w:val="left"/>
        <w:rPr>
          <w:rFonts w:cs="Times New Roman"/>
          <w:szCs w:val="24"/>
        </w:rPr>
      </w:pPr>
      <w:r w:rsidRPr="008250E8">
        <w:rPr>
          <w:rFonts w:cs="Times New Roman"/>
          <w:szCs w:val="24"/>
        </w:rPr>
        <w:t xml:space="preserve">храм в честь Державной иконы Божией Матери в Чертанове (ЮАО, ул. </w:t>
      </w:r>
      <w:proofErr w:type="spellStart"/>
      <w:r w:rsidRPr="008250E8">
        <w:rPr>
          <w:rFonts w:cs="Times New Roman"/>
          <w:szCs w:val="24"/>
        </w:rPr>
        <w:t>Чертановская</w:t>
      </w:r>
      <w:proofErr w:type="spellEnd"/>
      <w:r w:rsidRPr="008250E8">
        <w:rPr>
          <w:rFonts w:cs="Times New Roman"/>
          <w:szCs w:val="24"/>
        </w:rPr>
        <w:t>, вл. 2, корп. 2);</w:t>
      </w:r>
    </w:p>
    <w:p w14:paraId="71D6D6A9" w14:textId="77777777" w:rsidR="00996417" w:rsidRPr="008250E8" w:rsidRDefault="00996417" w:rsidP="0099641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284"/>
        </w:tabs>
        <w:rPr>
          <w:rFonts w:cs="Times New Roman"/>
          <w:szCs w:val="24"/>
        </w:rPr>
      </w:pPr>
      <w:r w:rsidRPr="008250E8">
        <w:rPr>
          <w:rFonts w:cs="Times New Roman"/>
          <w:szCs w:val="24"/>
        </w:rPr>
        <w:t xml:space="preserve">храм во имя благоверного князя Андрея </w:t>
      </w:r>
      <w:proofErr w:type="spellStart"/>
      <w:r w:rsidRPr="008250E8">
        <w:rPr>
          <w:rFonts w:cs="Times New Roman"/>
          <w:szCs w:val="24"/>
        </w:rPr>
        <w:t>Боголюбского</w:t>
      </w:r>
      <w:proofErr w:type="spellEnd"/>
      <w:r w:rsidRPr="008250E8">
        <w:rPr>
          <w:rFonts w:cs="Times New Roman"/>
          <w:szCs w:val="24"/>
        </w:rPr>
        <w:t xml:space="preserve"> на Волжском (ЮВАО, пересечение Волгоградского проспекта с Волжским бульваром и Окской ул.);</w:t>
      </w:r>
    </w:p>
    <w:p w14:paraId="59F60216" w14:textId="77777777" w:rsidR="00996417" w:rsidRPr="008250E8" w:rsidRDefault="00996417" w:rsidP="00996417">
      <w:pPr>
        <w:numPr>
          <w:ilvl w:val="0"/>
          <w:numId w:val="20"/>
        </w:numPr>
        <w:rPr>
          <w:rFonts w:cs="Times New Roman"/>
          <w:szCs w:val="24"/>
        </w:rPr>
      </w:pPr>
      <w:r w:rsidRPr="008250E8">
        <w:rPr>
          <w:rFonts w:cs="Times New Roman"/>
          <w:szCs w:val="24"/>
        </w:rPr>
        <w:t xml:space="preserve">храм во имя великомученика Димитрия </w:t>
      </w:r>
      <w:proofErr w:type="spellStart"/>
      <w:r w:rsidRPr="008250E8">
        <w:rPr>
          <w:rFonts w:cs="Times New Roman"/>
          <w:szCs w:val="24"/>
        </w:rPr>
        <w:t>Солунского</w:t>
      </w:r>
      <w:proofErr w:type="spellEnd"/>
      <w:r w:rsidRPr="008250E8">
        <w:rPr>
          <w:rFonts w:cs="Times New Roman"/>
          <w:szCs w:val="24"/>
        </w:rPr>
        <w:t xml:space="preserve"> в </w:t>
      </w:r>
      <w:proofErr w:type="spellStart"/>
      <w:r w:rsidRPr="008250E8">
        <w:rPr>
          <w:rFonts w:cs="Times New Roman"/>
          <w:szCs w:val="24"/>
        </w:rPr>
        <w:t>Хорошеве</w:t>
      </w:r>
      <w:proofErr w:type="spellEnd"/>
      <w:r w:rsidRPr="008250E8">
        <w:rPr>
          <w:rFonts w:cs="Times New Roman"/>
          <w:szCs w:val="24"/>
        </w:rPr>
        <w:t xml:space="preserve"> (САО, ул. </w:t>
      </w:r>
      <w:proofErr w:type="spellStart"/>
      <w:r w:rsidRPr="008250E8">
        <w:rPr>
          <w:rFonts w:cs="Times New Roman"/>
          <w:szCs w:val="24"/>
        </w:rPr>
        <w:t>Берзарина</w:t>
      </w:r>
      <w:proofErr w:type="spellEnd"/>
      <w:r w:rsidRPr="008250E8">
        <w:rPr>
          <w:rFonts w:cs="Times New Roman"/>
          <w:szCs w:val="24"/>
        </w:rPr>
        <w:t>, напротив д.15, корп.1);</w:t>
      </w:r>
    </w:p>
    <w:p w14:paraId="4DBAE706" w14:textId="77777777" w:rsidR="00996417" w:rsidRPr="008250E8" w:rsidRDefault="00996417" w:rsidP="00996417">
      <w:pPr>
        <w:numPr>
          <w:ilvl w:val="0"/>
          <w:numId w:val="20"/>
        </w:numPr>
        <w:rPr>
          <w:rFonts w:cs="Times New Roman"/>
          <w:szCs w:val="24"/>
        </w:rPr>
      </w:pPr>
      <w:r w:rsidRPr="008250E8">
        <w:rPr>
          <w:rFonts w:cs="Times New Roman"/>
          <w:szCs w:val="24"/>
        </w:rPr>
        <w:t xml:space="preserve">храм во имя святителя Николая, архиепископа Мир </w:t>
      </w:r>
      <w:proofErr w:type="spellStart"/>
      <w:r w:rsidRPr="008250E8">
        <w:rPr>
          <w:rFonts w:cs="Times New Roman"/>
          <w:szCs w:val="24"/>
        </w:rPr>
        <w:t>Ликийских</w:t>
      </w:r>
      <w:proofErr w:type="spellEnd"/>
      <w:r w:rsidRPr="008250E8">
        <w:rPr>
          <w:rFonts w:cs="Times New Roman"/>
          <w:szCs w:val="24"/>
        </w:rPr>
        <w:t xml:space="preserve"> в Тушине (СЗАО, Лодочная ул., напротив вл. 31);</w:t>
      </w:r>
    </w:p>
    <w:p w14:paraId="163DB3A3" w14:textId="77777777" w:rsidR="00996417" w:rsidRPr="008250E8" w:rsidRDefault="00996417" w:rsidP="00996417">
      <w:pPr>
        <w:numPr>
          <w:ilvl w:val="0"/>
          <w:numId w:val="20"/>
        </w:numPr>
        <w:jc w:val="left"/>
        <w:rPr>
          <w:rFonts w:cs="Times New Roman"/>
          <w:szCs w:val="24"/>
        </w:rPr>
      </w:pPr>
      <w:r w:rsidRPr="008250E8">
        <w:rPr>
          <w:rFonts w:cs="Times New Roman"/>
          <w:szCs w:val="24"/>
        </w:rPr>
        <w:t>храм в честь Воскресения Христова в Поповке (</w:t>
      </w:r>
      <w:proofErr w:type="spellStart"/>
      <w:r w:rsidRPr="008250E8">
        <w:rPr>
          <w:rFonts w:cs="Times New Roman"/>
          <w:szCs w:val="24"/>
        </w:rPr>
        <w:t>ТиНАО</w:t>
      </w:r>
      <w:proofErr w:type="spellEnd"/>
      <w:r w:rsidRPr="008250E8">
        <w:rPr>
          <w:rFonts w:cs="Times New Roman"/>
          <w:szCs w:val="24"/>
        </w:rPr>
        <w:t>, Поповка дер., Первомайское поселение);</w:t>
      </w:r>
    </w:p>
    <w:p w14:paraId="5821419D" w14:textId="77777777" w:rsidR="00996417" w:rsidRPr="008250E8" w:rsidRDefault="00996417" w:rsidP="00996417">
      <w:pPr>
        <w:numPr>
          <w:ilvl w:val="0"/>
          <w:numId w:val="20"/>
        </w:numPr>
        <w:contextualSpacing/>
        <w:rPr>
          <w:rFonts w:cs="Times New Roman"/>
          <w:szCs w:val="24"/>
          <w:u w:val="single"/>
        </w:rPr>
      </w:pPr>
      <w:r w:rsidRPr="008250E8">
        <w:rPr>
          <w:rFonts w:cs="Times New Roman"/>
          <w:szCs w:val="24"/>
        </w:rPr>
        <w:t>храм в честь Преображения Господня в Коммунарке (</w:t>
      </w:r>
      <w:proofErr w:type="spellStart"/>
      <w:r w:rsidRPr="008250E8">
        <w:rPr>
          <w:rFonts w:cs="Times New Roman"/>
          <w:szCs w:val="24"/>
        </w:rPr>
        <w:t>ТиНАО</w:t>
      </w:r>
      <w:proofErr w:type="spellEnd"/>
      <w:r w:rsidRPr="008250E8">
        <w:rPr>
          <w:rFonts w:cs="Times New Roman"/>
          <w:szCs w:val="24"/>
        </w:rPr>
        <w:t xml:space="preserve">, </w:t>
      </w:r>
      <w:proofErr w:type="spellStart"/>
      <w:r w:rsidRPr="008250E8">
        <w:rPr>
          <w:rFonts w:cs="Times New Roman"/>
          <w:szCs w:val="24"/>
        </w:rPr>
        <w:t>Сосенское</w:t>
      </w:r>
      <w:proofErr w:type="spellEnd"/>
      <w:r w:rsidRPr="008250E8">
        <w:rPr>
          <w:rFonts w:cs="Times New Roman"/>
          <w:szCs w:val="24"/>
        </w:rPr>
        <w:t>, пос. Коммунарка, вл. 22а);</w:t>
      </w:r>
    </w:p>
    <w:p w14:paraId="0EDF163B" w14:textId="75090F95" w:rsidR="00996417" w:rsidRDefault="00996417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8250E8">
        <w:rPr>
          <w:rFonts w:cs="Times New Roman"/>
          <w:szCs w:val="24"/>
        </w:rPr>
        <w:t xml:space="preserve">храм в честь Казанской иконы Божией Матери в Мещерском (ЗАО, пересечение ул. Воскресенская с Мещерским </w:t>
      </w:r>
      <w:proofErr w:type="spellStart"/>
      <w:r w:rsidRPr="008250E8">
        <w:rPr>
          <w:rFonts w:cs="Times New Roman"/>
          <w:szCs w:val="24"/>
        </w:rPr>
        <w:t>пр</w:t>
      </w:r>
      <w:proofErr w:type="spellEnd"/>
      <w:r w:rsidRPr="008250E8">
        <w:rPr>
          <w:rFonts w:cs="Times New Roman"/>
          <w:szCs w:val="24"/>
        </w:rPr>
        <w:t>-том)</w:t>
      </w:r>
      <w:r w:rsidR="001F2E52">
        <w:rPr>
          <w:rFonts w:cs="Times New Roman"/>
          <w:szCs w:val="24"/>
        </w:rPr>
        <w:t>;</w:t>
      </w:r>
    </w:p>
    <w:p w14:paraId="77A7B306" w14:textId="214DDE7D" w:rsidR="001F2E52" w:rsidRDefault="001F2E52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храм во имя святителя </w:t>
      </w:r>
      <w:proofErr w:type="spellStart"/>
      <w:r>
        <w:rPr>
          <w:rFonts w:cs="Times New Roman"/>
          <w:szCs w:val="24"/>
        </w:rPr>
        <w:t>Киприана</w:t>
      </w:r>
      <w:proofErr w:type="spellEnd"/>
      <w:r>
        <w:rPr>
          <w:rFonts w:cs="Times New Roman"/>
          <w:szCs w:val="24"/>
        </w:rPr>
        <w:t>, митрополита Киевского и всея Руси (ЮАО, ул. Красного Маяка, вл.</w:t>
      </w:r>
      <w:r w:rsidR="00E161A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19, </w:t>
      </w:r>
      <w:proofErr w:type="spellStart"/>
      <w:r>
        <w:rPr>
          <w:rFonts w:cs="Times New Roman"/>
          <w:szCs w:val="24"/>
        </w:rPr>
        <w:t>кор</w:t>
      </w:r>
      <w:proofErr w:type="spellEnd"/>
      <w:r>
        <w:rPr>
          <w:rFonts w:cs="Times New Roman"/>
          <w:szCs w:val="24"/>
        </w:rPr>
        <w:t>.</w:t>
      </w:r>
      <w:r w:rsidR="00E161AA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1)</w:t>
      </w:r>
      <w:r w:rsidR="009A6879">
        <w:rPr>
          <w:rFonts w:cs="Times New Roman"/>
          <w:szCs w:val="24"/>
        </w:rPr>
        <w:t>;</w:t>
      </w:r>
    </w:p>
    <w:p w14:paraId="76B82078" w14:textId="02D3A024" w:rsidR="009A6879" w:rsidRPr="008250E8" w:rsidRDefault="009A6879" w:rsidP="00A545F7">
      <w:pPr>
        <w:pStyle w:val="a3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  <w:bar w:val="nil"/>
        </w:pBd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святителя Димитрия, митрополита Ростовского (ЮВАО, ул. </w:t>
      </w:r>
      <w:proofErr w:type="spellStart"/>
      <w:r w:rsidRPr="0087665D">
        <w:rPr>
          <w:rFonts w:cs="Times New Roman"/>
          <w:szCs w:val="24"/>
        </w:rPr>
        <w:t>Вострухина</w:t>
      </w:r>
      <w:proofErr w:type="spellEnd"/>
      <w:r w:rsidRPr="0087665D">
        <w:rPr>
          <w:rFonts w:cs="Times New Roman"/>
          <w:szCs w:val="24"/>
        </w:rPr>
        <w:t>,</w:t>
      </w:r>
      <w:r>
        <w:rPr>
          <w:rFonts w:cs="Times New Roman"/>
          <w:szCs w:val="24"/>
        </w:rPr>
        <w:t xml:space="preserve"> д.</w:t>
      </w:r>
      <w:r w:rsidRPr="0087665D">
        <w:rPr>
          <w:rFonts w:cs="Times New Roman"/>
          <w:szCs w:val="24"/>
        </w:rPr>
        <w:t xml:space="preserve"> 9)</w:t>
      </w:r>
      <w:r>
        <w:rPr>
          <w:rFonts w:cs="Times New Roman"/>
          <w:szCs w:val="24"/>
        </w:rPr>
        <w:t>.</w:t>
      </w:r>
    </w:p>
    <w:p w14:paraId="1F648205" w14:textId="77777777" w:rsidR="00A545F7" w:rsidRDefault="00A545F7" w:rsidP="00C738D1">
      <w:pPr>
        <w:pStyle w:val="a3"/>
        <w:ind w:left="1069"/>
        <w:contextualSpacing/>
        <w:rPr>
          <w:rFonts w:cs="Times New Roman"/>
          <w:b/>
          <w:bCs/>
          <w:szCs w:val="24"/>
          <w:u w:val="single"/>
        </w:rPr>
      </w:pPr>
    </w:p>
    <w:p w14:paraId="6DDCB036" w14:textId="77777777" w:rsidR="00621913" w:rsidRPr="004167D7" w:rsidRDefault="00EA58EF" w:rsidP="00621913">
      <w:pPr>
        <w:pStyle w:val="a4"/>
        <w:spacing w:before="60" w:after="60" w:line="240" w:lineRule="auto"/>
        <w:ind w:firstLine="708"/>
        <w:contextualSpacing/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t>7</w:t>
      </w:r>
      <w:r w:rsidR="00621913" w:rsidRPr="004167D7">
        <w:rPr>
          <w:b/>
          <w:bCs/>
          <w:sz w:val="24"/>
          <w:szCs w:val="24"/>
        </w:rPr>
        <w:t>.2. Храмы, строительно-монтажные работы по которым завершены (контур</w:t>
      </w:r>
      <w:r w:rsidR="00A545F7">
        <w:rPr>
          <w:b/>
          <w:bCs/>
          <w:sz w:val="24"/>
          <w:szCs w:val="24"/>
        </w:rPr>
        <w:t xml:space="preserve"> закрыт</w:t>
      </w:r>
      <w:r w:rsidR="00621913" w:rsidRPr="004167D7">
        <w:rPr>
          <w:b/>
          <w:bCs/>
          <w:sz w:val="24"/>
          <w:szCs w:val="24"/>
        </w:rPr>
        <w:t>, купола и кресты</w:t>
      </w:r>
      <w:r w:rsidR="00A545F7">
        <w:rPr>
          <w:b/>
          <w:bCs/>
          <w:sz w:val="24"/>
          <w:szCs w:val="24"/>
        </w:rPr>
        <w:t xml:space="preserve"> установлены,</w:t>
      </w:r>
      <w:r w:rsidR="00621913" w:rsidRPr="004167D7">
        <w:rPr>
          <w:b/>
          <w:bCs/>
          <w:sz w:val="24"/>
          <w:szCs w:val="24"/>
        </w:rPr>
        <w:t xml:space="preserve"> иконостас</w:t>
      </w:r>
      <w:r w:rsidR="00A545F7">
        <w:rPr>
          <w:b/>
          <w:bCs/>
          <w:sz w:val="24"/>
          <w:szCs w:val="24"/>
        </w:rPr>
        <w:t xml:space="preserve"> не установлен, ведутся отделочные работы</w:t>
      </w:r>
      <w:r w:rsidR="00621913" w:rsidRPr="004167D7">
        <w:rPr>
          <w:b/>
          <w:bCs/>
          <w:sz w:val="24"/>
          <w:szCs w:val="24"/>
        </w:rPr>
        <w:t>):</w:t>
      </w:r>
    </w:p>
    <w:p w14:paraId="466102E0" w14:textId="77777777" w:rsidR="00A545F7" w:rsidRPr="00293FD8" w:rsidRDefault="00A545F7" w:rsidP="00A545F7">
      <w:pPr>
        <w:pStyle w:val="a3"/>
        <w:numPr>
          <w:ilvl w:val="0"/>
          <w:numId w:val="22"/>
        </w:numPr>
        <w:ind w:left="360"/>
        <w:contextualSpacing/>
        <w:rPr>
          <w:rFonts w:cs="Times New Roman"/>
          <w:b/>
          <w:bCs/>
          <w:szCs w:val="24"/>
        </w:rPr>
      </w:pPr>
      <w:r w:rsidRPr="000B1C89">
        <w:rPr>
          <w:rFonts w:cs="Times New Roman"/>
          <w:szCs w:val="24"/>
        </w:rPr>
        <w:t xml:space="preserve">храм </w:t>
      </w:r>
      <w:r>
        <w:rPr>
          <w:rFonts w:cs="Times New Roman"/>
          <w:szCs w:val="24"/>
        </w:rPr>
        <w:t xml:space="preserve">в честь </w:t>
      </w:r>
      <w:r w:rsidRPr="000B1C89">
        <w:rPr>
          <w:rFonts w:cs="Times New Roman"/>
          <w:szCs w:val="24"/>
        </w:rPr>
        <w:t>Сретения Господня (ЮВАО, ул. Саранская, вл. 1)</w:t>
      </w:r>
      <w:r w:rsidR="00652AB8">
        <w:rPr>
          <w:rFonts w:cs="Times New Roman"/>
          <w:szCs w:val="24"/>
        </w:rPr>
        <w:t>;</w:t>
      </w:r>
    </w:p>
    <w:p w14:paraId="12B81D93" w14:textId="77777777" w:rsidR="00A545F7" w:rsidRDefault="00A545F7" w:rsidP="00A545F7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87665D">
        <w:rPr>
          <w:rStyle w:val="ae"/>
          <w:rFonts w:cs="Times New Roman"/>
          <w:b w:val="0"/>
          <w:szCs w:val="24"/>
        </w:rPr>
        <w:t xml:space="preserve">храм во имя преподобного Андрея Рублева в Раменках </w:t>
      </w:r>
      <w:r w:rsidRPr="0087665D">
        <w:rPr>
          <w:rFonts w:cs="Times New Roman"/>
          <w:b/>
          <w:szCs w:val="24"/>
        </w:rPr>
        <w:t>(</w:t>
      </w:r>
      <w:r w:rsidRPr="0087665D">
        <w:rPr>
          <w:rStyle w:val="ae"/>
          <w:rFonts w:cs="Times New Roman"/>
          <w:b w:val="0"/>
          <w:szCs w:val="24"/>
        </w:rPr>
        <w:t>ЗАО, ул. Раменки, д. 2</w:t>
      </w:r>
      <w:r w:rsidR="00C57396">
        <w:rPr>
          <w:rStyle w:val="ae"/>
          <w:rFonts w:cs="Times New Roman"/>
          <w:b w:val="0"/>
          <w:szCs w:val="24"/>
        </w:rPr>
        <w:t xml:space="preserve">, </w:t>
      </w:r>
      <w:r w:rsidRPr="0087665D">
        <w:rPr>
          <w:rStyle w:val="ae"/>
          <w:rFonts w:cs="Times New Roman"/>
          <w:b w:val="0"/>
          <w:szCs w:val="24"/>
        </w:rPr>
        <w:t>Мичуринский проспект кв. 37);</w:t>
      </w:r>
    </w:p>
    <w:p w14:paraId="3C534DD8" w14:textId="77777777" w:rsidR="00A545F7" w:rsidRDefault="00A545F7" w:rsidP="00A545F7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B01E8C">
        <w:rPr>
          <w:rFonts w:cs="Times New Roman"/>
          <w:szCs w:val="24"/>
        </w:rPr>
        <w:t xml:space="preserve">храм во имя благоверного князя Александра Невского в </w:t>
      </w:r>
      <w:proofErr w:type="spellStart"/>
      <w:r w:rsidRPr="00B01E8C">
        <w:rPr>
          <w:rFonts w:cs="Times New Roman"/>
          <w:szCs w:val="24"/>
        </w:rPr>
        <w:t>Пыхтине</w:t>
      </w:r>
      <w:proofErr w:type="spellEnd"/>
      <w:r w:rsidRPr="00B01E8C">
        <w:rPr>
          <w:rFonts w:cs="Times New Roman"/>
          <w:szCs w:val="24"/>
        </w:rPr>
        <w:t xml:space="preserve"> (</w:t>
      </w:r>
      <w:proofErr w:type="spellStart"/>
      <w:r w:rsidRPr="00B01E8C">
        <w:rPr>
          <w:rFonts w:cs="Times New Roman"/>
          <w:szCs w:val="24"/>
        </w:rPr>
        <w:t>ТиНАО</w:t>
      </w:r>
      <w:proofErr w:type="spellEnd"/>
      <w:r w:rsidRPr="00B01E8C">
        <w:rPr>
          <w:rFonts w:cs="Times New Roman"/>
          <w:szCs w:val="24"/>
        </w:rPr>
        <w:t xml:space="preserve">, дер. </w:t>
      </w:r>
      <w:proofErr w:type="spellStart"/>
      <w:r w:rsidRPr="00B01E8C">
        <w:rPr>
          <w:rFonts w:cs="Times New Roman"/>
          <w:szCs w:val="24"/>
        </w:rPr>
        <w:t>Пыхтино</w:t>
      </w:r>
      <w:proofErr w:type="spellEnd"/>
      <w:r w:rsidRPr="00B01E8C">
        <w:rPr>
          <w:rFonts w:cs="Times New Roman"/>
          <w:szCs w:val="24"/>
        </w:rPr>
        <w:t xml:space="preserve">, </w:t>
      </w:r>
      <w:proofErr w:type="spellStart"/>
      <w:r w:rsidRPr="00B01E8C">
        <w:rPr>
          <w:rFonts w:cs="Times New Roman"/>
          <w:szCs w:val="24"/>
        </w:rPr>
        <w:t>мкр</w:t>
      </w:r>
      <w:proofErr w:type="spellEnd"/>
      <w:r w:rsidRPr="00B01E8C">
        <w:rPr>
          <w:rFonts w:cs="Times New Roman"/>
          <w:szCs w:val="24"/>
        </w:rPr>
        <w:t>. Солнцево-Парк);</w:t>
      </w:r>
    </w:p>
    <w:p w14:paraId="62DE2F35" w14:textId="77777777" w:rsidR="00A545F7" w:rsidRDefault="00A545F7" w:rsidP="00A545F7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B01E8C">
        <w:rPr>
          <w:rFonts w:cs="Times New Roman"/>
          <w:szCs w:val="24"/>
        </w:rPr>
        <w:t>храм в честь иконы Божией Матери «</w:t>
      </w:r>
      <w:proofErr w:type="spellStart"/>
      <w:r w:rsidRPr="00B01E8C">
        <w:rPr>
          <w:rFonts w:cs="Times New Roman"/>
          <w:szCs w:val="24"/>
        </w:rPr>
        <w:t>Всецарица</w:t>
      </w:r>
      <w:proofErr w:type="spellEnd"/>
      <w:r w:rsidRPr="00B01E8C">
        <w:rPr>
          <w:rFonts w:cs="Times New Roman"/>
          <w:szCs w:val="24"/>
        </w:rPr>
        <w:t>» в Щербинке (</w:t>
      </w:r>
      <w:proofErr w:type="spellStart"/>
      <w:r w:rsidRPr="00B01E8C">
        <w:rPr>
          <w:rFonts w:cs="Times New Roman"/>
          <w:szCs w:val="24"/>
        </w:rPr>
        <w:t>ТиНАО</w:t>
      </w:r>
      <w:proofErr w:type="spellEnd"/>
      <w:r w:rsidRPr="00B01E8C">
        <w:rPr>
          <w:rFonts w:cs="Times New Roman"/>
          <w:szCs w:val="24"/>
        </w:rPr>
        <w:t>, Щербинка, ул. Железнодорожная, вл. 15);</w:t>
      </w:r>
    </w:p>
    <w:p w14:paraId="45EE01F6" w14:textId="77777777" w:rsidR="00A545F7" w:rsidRPr="0087665D" w:rsidRDefault="00A545F7" w:rsidP="00A545F7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святителя Николая, архиепископа Мир </w:t>
      </w:r>
      <w:proofErr w:type="spellStart"/>
      <w:r w:rsidRPr="0087665D">
        <w:rPr>
          <w:rFonts w:cs="Times New Roman"/>
          <w:szCs w:val="24"/>
        </w:rPr>
        <w:t>Ликийских</w:t>
      </w:r>
      <w:proofErr w:type="spellEnd"/>
      <w:r w:rsidRPr="0087665D">
        <w:rPr>
          <w:rFonts w:cs="Times New Roman"/>
          <w:szCs w:val="24"/>
        </w:rPr>
        <w:t xml:space="preserve"> в Бирюлев</w:t>
      </w:r>
      <w:r>
        <w:rPr>
          <w:rFonts w:cs="Times New Roman"/>
          <w:szCs w:val="24"/>
        </w:rPr>
        <w:t>е</w:t>
      </w:r>
      <w:r w:rsidRPr="0087665D">
        <w:rPr>
          <w:rFonts w:cs="Times New Roman"/>
          <w:szCs w:val="24"/>
        </w:rPr>
        <w:t xml:space="preserve"> (ЮАО, </w:t>
      </w:r>
      <w:proofErr w:type="spellStart"/>
      <w:r w:rsidRPr="0087665D">
        <w:rPr>
          <w:rFonts w:cs="Times New Roman"/>
          <w:szCs w:val="24"/>
        </w:rPr>
        <w:t>Булатниковский</w:t>
      </w:r>
      <w:proofErr w:type="spellEnd"/>
      <w:r w:rsidRPr="0087665D">
        <w:rPr>
          <w:rFonts w:cs="Times New Roman"/>
          <w:szCs w:val="24"/>
        </w:rPr>
        <w:t xml:space="preserve"> пр., д. 8А);</w:t>
      </w:r>
    </w:p>
    <w:p w14:paraId="56CE2477" w14:textId="77777777" w:rsidR="00A545F7" w:rsidRPr="0087665D" w:rsidRDefault="00A545F7" w:rsidP="00A545F7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преподобного Сергия Радонежского в Тушине (СЗАО, ул. Василия </w:t>
      </w:r>
      <w:proofErr w:type="spellStart"/>
      <w:r w:rsidRPr="0087665D">
        <w:rPr>
          <w:rFonts w:cs="Times New Roman"/>
          <w:szCs w:val="24"/>
        </w:rPr>
        <w:t>Петушкова</w:t>
      </w:r>
      <w:proofErr w:type="spellEnd"/>
      <w:r w:rsidRPr="0087665D">
        <w:rPr>
          <w:rFonts w:cs="Times New Roman"/>
          <w:szCs w:val="24"/>
        </w:rPr>
        <w:t>, напротив вл. 3);</w:t>
      </w:r>
    </w:p>
    <w:p w14:paraId="3D59D654" w14:textId="435D31E2" w:rsidR="00996417" w:rsidRDefault="00A545F7" w:rsidP="00996417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87665D">
        <w:rPr>
          <w:rFonts w:eastAsia="Times New Roman" w:cs="Times New Roman"/>
          <w:bCs/>
          <w:szCs w:val="24"/>
          <w:lang w:eastAsia="ru-RU"/>
        </w:rPr>
        <w:t xml:space="preserve">храм во имя священномученика </w:t>
      </w:r>
      <w:proofErr w:type="spellStart"/>
      <w:r w:rsidRPr="0087665D">
        <w:rPr>
          <w:rFonts w:eastAsia="Times New Roman" w:cs="Times New Roman"/>
          <w:bCs/>
          <w:szCs w:val="24"/>
          <w:lang w:eastAsia="ru-RU"/>
        </w:rPr>
        <w:t>Ермогена</w:t>
      </w:r>
      <w:proofErr w:type="spellEnd"/>
      <w:r w:rsidRPr="0087665D">
        <w:rPr>
          <w:rFonts w:eastAsia="Times New Roman" w:cs="Times New Roman"/>
          <w:bCs/>
          <w:szCs w:val="24"/>
          <w:lang w:eastAsia="ru-RU"/>
        </w:rPr>
        <w:t>, Патриарха Московского и всея Руси, в Южном Тушине (ул. Фабрициуса, вл.</w:t>
      </w:r>
      <w:r w:rsidR="00E161AA">
        <w:rPr>
          <w:rFonts w:eastAsia="Times New Roman" w:cs="Times New Roman"/>
          <w:bCs/>
          <w:szCs w:val="24"/>
          <w:lang w:eastAsia="ru-RU"/>
        </w:rPr>
        <w:t xml:space="preserve"> </w:t>
      </w:r>
      <w:r w:rsidRPr="0087665D">
        <w:rPr>
          <w:rFonts w:eastAsia="Times New Roman" w:cs="Times New Roman"/>
          <w:bCs/>
          <w:szCs w:val="24"/>
          <w:lang w:eastAsia="ru-RU"/>
        </w:rPr>
        <w:t>33-35);</w:t>
      </w:r>
    </w:p>
    <w:p w14:paraId="3A8019FA" w14:textId="77777777" w:rsidR="00996417" w:rsidRPr="00996417" w:rsidRDefault="00996417" w:rsidP="00996417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996417">
        <w:rPr>
          <w:rFonts w:cs="Times New Roman"/>
          <w:szCs w:val="24"/>
        </w:rPr>
        <w:lastRenderedPageBreak/>
        <w:t>храм в честь иконы Божией Матери «</w:t>
      </w:r>
      <w:proofErr w:type="spellStart"/>
      <w:r w:rsidRPr="00996417">
        <w:rPr>
          <w:rFonts w:cs="Times New Roman"/>
          <w:szCs w:val="24"/>
        </w:rPr>
        <w:t>Споручница</w:t>
      </w:r>
      <w:proofErr w:type="spellEnd"/>
      <w:r w:rsidRPr="00996417">
        <w:rPr>
          <w:rFonts w:cs="Times New Roman"/>
          <w:szCs w:val="24"/>
        </w:rPr>
        <w:t xml:space="preserve"> грешных» в </w:t>
      </w:r>
      <w:proofErr w:type="spellStart"/>
      <w:r w:rsidRPr="00996417">
        <w:rPr>
          <w:rFonts w:cs="Times New Roman"/>
          <w:szCs w:val="24"/>
        </w:rPr>
        <w:t>Ухтомке</w:t>
      </w:r>
      <w:proofErr w:type="spellEnd"/>
      <w:r w:rsidRPr="00996417">
        <w:rPr>
          <w:rFonts w:cs="Times New Roman"/>
          <w:szCs w:val="24"/>
        </w:rPr>
        <w:t xml:space="preserve"> (ул. Камова, вл. 2А);</w:t>
      </w:r>
    </w:p>
    <w:p w14:paraId="0941E909" w14:textId="77777777" w:rsidR="009A6879" w:rsidRDefault="00996417" w:rsidP="009A6879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996417">
        <w:rPr>
          <w:rFonts w:cs="Times New Roman"/>
          <w:szCs w:val="24"/>
        </w:rPr>
        <w:t xml:space="preserve">храм во имя Двенадцати апостолов в </w:t>
      </w:r>
      <w:proofErr w:type="spellStart"/>
      <w:r w:rsidRPr="00996417">
        <w:rPr>
          <w:rFonts w:cs="Times New Roman"/>
          <w:szCs w:val="24"/>
        </w:rPr>
        <w:t>Ховрине</w:t>
      </w:r>
      <w:proofErr w:type="spellEnd"/>
      <w:r>
        <w:rPr>
          <w:rFonts w:cs="Times New Roman"/>
          <w:szCs w:val="24"/>
        </w:rPr>
        <w:t xml:space="preserve"> (САО, ул. Клинская, вл. 12-14)</w:t>
      </w:r>
      <w:r w:rsidR="009A6879">
        <w:rPr>
          <w:rFonts w:cs="Times New Roman"/>
          <w:szCs w:val="24"/>
        </w:rPr>
        <w:t>;</w:t>
      </w:r>
    </w:p>
    <w:p w14:paraId="6B68A8BF" w14:textId="116DDBB6" w:rsidR="009A6879" w:rsidRDefault="009A6879" w:rsidP="009A6879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9A6879">
        <w:rPr>
          <w:rFonts w:cs="Times New Roman"/>
          <w:szCs w:val="24"/>
        </w:rPr>
        <w:t xml:space="preserve">храм во имя святителя Спиридона, епископа </w:t>
      </w:r>
      <w:proofErr w:type="spellStart"/>
      <w:r w:rsidRPr="009A6879">
        <w:rPr>
          <w:rFonts w:cs="Times New Roman"/>
          <w:szCs w:val="24"/>
        </w:rPr>
        <w:t>Тримифунтского</w:t>
      </w:r>
      <w:proofErr w:type="spellEnd"/>
      <w:r w:rsidRPr="009A6879">
        <w:rPr>
          <w:rFonts w:cs="Times New Roman"/>
          <w:szCs w:val="24"/>
        </w:rPr>
        <w:t xml:space="preserve"> в Фили-</w:t>
      </w:r>
      <w:proofErr w:type="spellStart"/>
      <w:r w:rsidRPr="009A6879">
        <w:rPr>
          <w:rFonts w:cs="Times New Roman"/>
          <w:szCs w:val="24"/>
        </w:rPr>
        <w:t>Давыдков</w:t>
      </w:r>
      <w:r w:rsidR="002D6B8A">
        <w:rPr>
          <w:rFonts w:cs="Times New Roman"/>
          <w:szCs w:val="24"/>
        </w:rPr>
        <w:t>о</w:t>
      </w:r>
      <w:proofErr w:type="spellEnd"/>
      <w:r w:rsidRPr="009A6879">
        <w:rPr>
          <w:rFonts w:cs="Times New Roman"/>
          <w:szCs w:val="24"/>
        </w:rPr>
        <w:t xml:space="preserve"> (ЗАО, ул. Барклая, вл. 9);</w:t>
      </w:r>
    </w:p>
    <w:p w14:paraId="5F714DE8" w14:textId="6AF9457B" w:rsidR="00996417" w:rsidRPr="009A6879" w:rsidRDefault="009A6879" w:rsidP="009A6879">
      <w:pPr>
        <w:numPr>
          <w:ilvl w:val="0"/>
          <w:numId w:val="22"/>
        </w:numPr>
        <w:ind w:left="360"/>
        <w:rPr>
          <w:rFonts w:cs="Times New Roman"/>
          <w:szCs w:val="24"/>
        </w:rPr>
      </w:pPr>
      <w:r w:rsidRPr="009A6879">
        <w:rPr>
          <w:rFonts w:cs="Times New Roman"/>
          <w:szCs w:val="24"/>
        </w:rPr>
        <w:t>храм в честь Покрова Пресвятой Богородицы (ЮВАО, пересечение ул. Покровской и ул. Защитников Москвы)</w:t>
      </w:r>
      <w:r>
        <w:rPr>
          <w:rFonts w:cs="Times New Roman"/>
          <w:szCs w:val="24"/>
        </w:rPr>
        <w:t>.</w:t>
      </w:r>
    </w:p>
    <w:p w14:paraId="18C69F11" w14:textId="77777777" w:rsidR="00A545F7" w:rsidRDefault="00A545F7" w:rsidP="00C738D1">
      <w:pPr>
        <w:pStyle w:val="a3"/>
        <w:ind w:left="1069"/>
        <w:contextualSpacing/>
        <w:rPr>
          <w:rFonts w:cs="Times New Roman"/>
          <w:b/>
          <w:bCs/>
          <w:szCs w:val="24"/>
          <w:u w:val="single"/>
        </w:rPr>
      </w:pPr>
    </w:p>
    <w:p w14:paraId="16D1043A" w14:textId="77777777" w:rsidR="00621913" w:rsidRPr="004167D7" w:rsidRDefault="00EA58EF" w:rsidP="0062191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7</w:t>
      </w:r>
      <w:r w:rsidR="00621913" w:rsidRPr="004167D7">
        <w:rPr>
          <w:rFonts w:cs="Times New Roman"/>
          <w:b/>
          <w:bCs/>
          <w:szCs w:val="24"/>
        </w:rPr>
        <w:t>.3. Строящиеся храмы (не включены храмы из предыдущего перечня):</w:t>
      </w:r>
    </w:p>
    <w:p w14:paraId="6B9BEF9F" w14:textId="77777777" w:rsidR="00A545F7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>храм в честь Казанской (</w:t>
      </w:r>
      <w:proofErr w:type="spellStart"/>
      <w:r w:rsidRPr="0087665D">
        <w:rPr>
          <w:rFonts w:cs="Times New Roman"/>
          <w:szCs w:val="24"/>
        </w:rPr>
        <w:t>Песчанской</w:t>
      </w:r>
      <w:proofErr w:type="spellEnd"/>
      <w:r w:rsidRPr="0087665D">
        <w:rPr>
          <w:rFonts w:cs="Times New Roman"/>
          <w:szCs w:val="24"/>
        </w:rPr>
        <w:t>) иконы Божией Матери в Измайлов</w:t>
      </w:r>
      <w:r>
        <w:rPr>
          <w:rFonts w:cs="Times New Roman"/>
          <w:szCs w:val="24"/>
        </w:rPr>
        <w:t>е</w:t>
      </w:r>
      <w:r w:rsidRPr="0087665D">
        <w:rPr>
          <w:rFonts w:cs="Times New Roman"/>
          <w:szCs w:val="24"/>
        </w:rPr>
        <w:t xml:space="preserve"> (ВАО, 9-я Парковая ул., д. 4А);</w:t>
      </w:r>
    </w:p>
    <w:p w14:paraId="58449CB3" w14:textId="77777777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священномученика </w:t>
      </w:r>
      <w:proofErr w:type="spellStart"/>
      <w:r w:rsidRPr="0087665D">
        <w:rPr>
          <w:rFonts w:cs="Times New Roman"/>
          <w:szCs w:val="24"/>
        </w:rPr>
        <w:t>Ермогена</w:t>
      </w:r>
      <w:proofErr w:type="spellEnd"/>
      <w:r w:rsidRPr="0087665D">
        <w:rPr>
          <w:rFonts w:cs="Times New Roman"/>
          <w:szCs w:val="24"/>
        </w:rPr>
        <w:t xml:space="preserve">, Патриарха Московского и всея Руси (ВАО, ул. Уральская, </w:t>
      </w:r>
      <w:r w:rsidR="00C57396" w:rsidRPr="0087665D">
        <w:rPr>
          <w:rFonts w:cs="Times New Roman"/>
          <w:szCs w:val="24"/>
        </w:rPr>
        <w:t xml:space="preserve">напротив </w:t>
      </w:r>
      <w:r w:rsidRPr="0087665D">
        <w:rPr>
          <w:rFonts w:cs="Times New Roman"/>
          <w:szCs w:val="24"/>
        </w:rPr>
        <w:t>вл. 21);</w:t>
      </w:r>
    </w:p>
    <w:p w14:paraId="34A01487" w14:textId="77777777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</w:t>
      </w:r>
      <w:r>
        <w:rPr>
          <w:rFonts w:cs="Times New Roman"/>
          <w:szCs w:val="24"/>
        </w:rPr>
        <w:t xml:space="preserve">в честь </w:t>
      </w:r>
      <w:proofErr w:type="spellStart"/>
      <w:r w:rsidRPr="0087665D">
        <w:rPr>
          <w:rFonts w:cs="Times New Roman"/>
          <w:szCs w:val="24"/>
        </w:rPr>
        <w:t>Живоначальной</w:t>
      </w:r>
      <w:proofErr w:type="spellEnd"/>
      <w:r w:rsidRPr="0087665D">
        <w:rPr>
          <w:rFonts w:cs="Times New Roman"/>
          <w:szCs w:val="24"/>
        </w:rPr>
        <w:t xml:space="preserve"> Троицы (ЮАО, ул. Днепропетровская, вл. 16);</w:t>
      </w:r>
    </w:p>
    <w:p w14:paraId="4C735E34" w14:textId="77777777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равноапостольных Константина и Елены в </w:t>
      </w:r>
      <w:proofErr w:type="spellStart"/>
      <w:r w:rsidRPr="0087665D">
        <w:rPr>
          <w:rFonts w:cs="Times New Roman"/>
          <w:szCs w:val="24"/>
        </w:rPr>
        <w:t>Митине</w:t>
      </w:r>
      <w:proofErr w:type="spellEnd"/>
      <w:r w:rsidRPr="0087665D">
        <w:rPr>
          <w:rFonts w:cs="Times New Roman"/>
          <w:szCs w:val="24"/>
        </w:rPr>
        <w:t xml:space="preserve"> (СЗАО, ул. </w:t>
      </w:r>
      <w:proofErr w:type="spellStart"/>
      <w:r w:rsidRPr="0087665D">
        <w:rPr>
          <w:rFonts w:cs="Times New Roman"/>
          <w:szCs w:val="24"/>
        </w:rPr>
        <w:t>Митинская</w:t>
      </w:r>
      <w:proofErr w:type="spellEnd"/>
      <w:r w:rsidRPr="0087665D">
        <w:rPr>
          <w:rFonts w:cs="Times New Roman"/>
          <w:szCs w:val="24"/>
        </w:rPr>
        <w:t xml:space="preserve">, вл. 11, пересечение с ул. </w:t>
      </w:r>
      <w:proofErr w:type="spellStart"/>
      <w:r w:rsidRPr="0087665D">
        <w:rPr>
          <w:rFonts w:cs="Times New Roman"/>
          <w:szCs w:val="24"/>
        </w:rPr>
        <w:t>Барышиха</w:t>
      </w:r>
      <w:proofErr w:type="spellEnd"/>
      <w:r w:rsidRPr="0087665D">
        <w:rPr>
          <w:rFonts w:cs="Times New Roman"/>
          <w:szCs w:val="24"/>
        </w:rPr>
        <w:t>);</w:t>
      </w:r>
    </w:p>
    <w:p w14:paraId="00F1CC3B" w14:textId="77777777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равноапостольных </w:t>
      </w:r>
      <w:proofErr w:type="spellStart"/>
      <w:r w:rsidRPr="0087665D">
        <w:rPr>
          <w:rFonts w:cs="Times New Roman"/>
          <w:szCs w:val="24"/>
        </w:rPr>
        <w:t>Мефодия</w:t>
      </w:r>
      <w:proofErr w:type="spellEnd"/>
      <w:r w:rsidRPr="0087665D">
        <w:rPr>
          <w:rFonts w:cs="Times New Roman"/>
          <w:szCs w:val="24"/>
        </w:rPr>
        <w:t xml:space="preserve"> и Кирилла, учителей Словенских, в </w:t>
      </w:r>
      <w:proofErr w:type="spellStart"/>
      <w:r w:rsidRPr="0087665D">
        <w:rPr>
          <w:rFonts w:cs="Times New Roman"/>
          <w:szCs w:val="24"/>
        </w:rPr>
        <w:t>Ростокин</w:t>
      </w:r>
      <w:r>
        <w:rPr>
          <w:rFonts w:cs="Times New Roman"/>
          <w:szCs w:val="24"/>
        </w:rPr>
        <w:t>е</w:t>
      </w:r>
      <w:proofErr w:type="spellEnd"/>
      <w:r w:rsidRPr="0087665D">
        <w:rPr>
          <w:rFonts w:cs="Times New Roman"/>
          <w:szCs w:val="24"/>
        </w:rPr>
        <w:t xml:space="preserve"> (СВАО, пересечение ул. Малахитовая и ул. Бажова);</w:t>
      </w:r>
    </w:p>
    <w:p w14:paraId="5734B705" w14:textId="694F8816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преподобного Саввы </w:t>
      </w:r>
      <w:proofErr w:type="spellStart"/>
      <w:r w:rsidRPr="0087665D">
        <w:rPr>
          <w:rFonts w:cs="Times New Roman"/>
          <w:szCs w:val="24"/>
        </w:rPr>
        <w:t>Сторожевского</w:t>
      </w:r>
      <w:proofErr w:type="spellEnd"/>
      <w:r w:rsidRPr="0087665D">
        <w:rPr>
          <w:rFonts w:cs="Times New Roman"/>
          <w:szCs w:val="24"/>
        </w:rPr>
        <w:t xml:space="preserve"> в Северном Измайлов</w:t>
      </w:r>
      <w:r>
        <w:rPr>
          <w:rFonts w:cs="Times New Roman"/>
          <w:szCs w:val="24"/>
        </w:rPr>
        <w:t>е</w:t>
      </w:r>
      <w:r w:rsidRPr="0087665D">
        <w:rPr>
          <w:rFonts w:cs="Times New Roman"/>
          <w:szCs w:val="24"/>
        </w:rPr>
        <w:t xml:space="preserve"> (пл. </w:t>
      </w:r>
      <w:proofErr w:type="spellStart"/>
      <w:r w:rsidRPr="0087665D">
        <w:rPr>
          <w:rFonts w:cs="Times New Roman"/>
          <w:szCs w:val="24"/>
        </w:rPr>
        <w:t>Викторио</w:t>
      </w:r>
      <w:proofErr w:type="spellEnd"/>
      <w:r w:rsidRPr="0087665D">
        <w:rPr>
          <w:rFonts w:cs="Times New Roman"/>
          <w:szCs w:val="24"/>
        </w:rPr>
        <w:t xml:space="preserve"> </w:t>
      </w:r>
      <w:proofErr w:type="spellStart"/>
      <w:r w:rsidRPr="0087665D">
        <w:rPr>
          <w:rFonts w:cs="Times New Roman"/>
          <w:szCs w:val="24"/>
        </w:rPr>
        <w:t>Кодовильи</w:t>
      </w:r>
      <w:proofErr w:type="spellEnd"/>
      <w:r w:rsidRPr="0087665D">
        <w:rPr>
          <w:rFonts w:cs="Times New Roman"/>
          <w:szCs w:val="24"/>
        </w:rPr>
        <w:t>, вл.</w:t>
      </w:r>
      <w:r w:rsidR="00E161AA">
        <w:rPr>
          <w:rFonts w:cs="Times New Roman"/>
          <w:szCs w:val="24"/>
        </w:rPr>
        <w:t xml:space="preserve"> </w:t>
      </w:r>
      <w:r w:rsidRPr="0087665D">
        <w:rPr>
          <w:rFonts w:cs="Times New Roman"/>
          <w:szCs w:val="24"/>
        </w:rPr>
        <w:t>1);</w:t>
      </w:r>
    </w:p>
    <w:p w14:paraId="1C5E0E84" w14:textId="77777777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святителя Николая, архиепископа Мир </w:t>
      </w:r>
      <w:proofErr w:type="spellStart"/>
      <w:r w:rsidRPr="0087665D">
        <w:rPr>
          <w:rFonts w:cs="Times New Roman"/>
          <w:szCs w:val="24"/>
        </w:rPr>
        <w:t>Ликийских</w:t>
      </w:r>
      <w:proofErr w:type="spellEnd"/>
      <w:r w:rsidRPr="0087665D">
        <w:rPr>
          <w:rFonts w:cs="Times New Roman"/>
          <w:szCs w:val="24"/>
        </w:rPr>
        <w:t xml:space="preserve"> в Щукине (ул. Авиационная, вл. 30);</w:t>
      </w:r>
    </w:p>
    <w:p w14:paraId="5F5F98C5" w14:textId="77777777" w:rsidR="00A545F7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преподобной Марии Египетской в Северном </w:t>
      </w:r>
      <w:proofErr w:type="spellStart"/>
      <w:r w:rsidRPr="0087665D">
        <w:rPr>
          <w:rFonts w:cs="Times New Roman"/>
          <w:szCs w:val="24"/>
        </w:rPr>
        <w:t>Братееве</w:t>
      </w:r>
      <w:proofErr w:type="spellEnd"/>
      <w:r w:rsidRPr="0087665D">
        <w:rPr>
          <w:rFonts w:cs="Times New Roman"/>
          <w:szCs w:val="24"/>
        </w:rPr>
        <w:t xml:space="preserve"> (ул. </w:t>
      </w:r>
      <w:proofErr w:type="spellStart"/>
      <w:r w:rsidRPr="0087665D">
        <w:rPr>
          <w:rFonts w:cs="Times New Roman"/>
          <w:szCs w:val="24"/>
        </w:rPr>
        <w:t>Борисовские</w:t>
      </w:r>
      <w:proofErr w:type="spellEnd"/>
      <w:r w:rsidRPr="0087665D">
        <w:rPr>
          <w:rFonts w:cs="Times New Roman"/>
          <w:szCs w:val="24"/>
        </w:rPr>
        <w:t xml:space="preserve"> пруды, напротив вл. 33);</w:t>
      </w:r>
    </w:p>
    <w:p w14:paraId="7174ADF5" w14:textId="2B249DCB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A545F7">
        <w:rPr>
          <w:rFonts w:cs="Times New Roman"/>
          <w:szCs w:val="24"/>
        </w:rPr>
        <w:t xml:space="preserve">храм во имя пророка Даниила на Кантемировской (ЮАО, </w:t>
      </w:r>
      <w:r w:rsidRPr="0087665D">
        <w:rPr>
          <w:rFonts w:cs="Times New Roman"/>
          <w:szCs w:val="24"/>
        </w:rPr>
        <w:t>пересечение Пролетарского про-та и Кантемировской ул., проектируемый проезд №</w:t>
      </w:r>
      <w:r w:rsidR="00E161AA">
        <w:rPr>
          <w:rFonts w:cs="Times New Roman"/>
          <w:szCs w:val="24"/>
        </w:rPr>
        <w:t xml:space="preserve"> </w:t>
      </w:r>
      <w:r w:rsidRPr="0087665D">
        <w:rPr>
          <w:rFonts w:cs="Times New Roman"/>
          <w:szCs w:val="24"/>
        </w:rPr>
        <w:t>6216);</w:t>
      </w:r>
    </w:p>
    <w:p w14:paraId="24427B87" w14:textId="77777777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преподобного Серафима Саровского в </w:t>
      </w:r>
      <w:proofErr w:type="spellStart"/>
      <w:r w:rsidRPr="0087665D">
        <w:rPr>
          <w:rFonts w:cs="Times New Roman"/>
          <w:szCs w:val="24"/>
        </w:rPr>
        <w:t>Дегунин</w:t>
      </w:r>
      <w:r>
        <w:rPr>
          <w:rFonts w:cs="Times New Roman"/>
          <w:szCs w:val="24"/>
        </w:rPr>
        <w:t>е</w:t>
      </w:r>
      <w:proofErr w:type="spellEnd"/>
      <w:r w:rsidRPr="0087665D">
        <w:rPr>
          <w:rFonts w:cs="Times New Roman"/>
          <w:szCs w:val="24"/>
        </w:rPr>
        <w:t xml:space="preserve"> (ул. </w:t>
      </w:r>
      <w:proofErr w:type="spellStart"/>
      <w:r w:rsidRPr="0087665D">
        <w:rPr>
          <w:rFonts w:cs="Times New Roman"/>
          <w:szCs w:val="24"/>
        </w:rPr>
        <w:t>Дубнинская</w:t>
      </w:r>
      <w:proofErr w:type="spellEnd"/>
      <w:r w:rsidRPr="0087665D">
        <w:rPr>
          <w:rFonts w:cs="Times New Roman"/>
          <w:szCs w:val="24"/>
        </w:rPr>
        <w:t>, вл. 24);</w:t>
      </w:r>
    </w:p>
    <w:p w14:paraId="2589B6B2" w14:textId="77777777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благоверного князя Александра Невского в </w:t>
      </w:r>
      <w:proofErr w:type="spellStart"/>
      <w:r w:rsidRPr="0087665D">
        <w:rPr>
          <w:rFonts w:cs="Times New Roman"/>
          <w:szCs w:val="24"/>
        </w:rPr>
        <w:t>Хорошеве</w:t>
      </w:r>
      <w:proofErr w:type="spellEnd"/>
      <w:r w:rsidRPr="0087665D">
        <w:rPr>
          <w:rFonts w:cs="Times New Roman"/>
          <w:szCs w:val="24"/>
        </w:rPr>
        <w:t xml:space="preserve"> (ул. Мневники, вл. 10);</w:t>
      </w:r>
    </w:p>
    <w:p w14:paraId="2F329D89" w14:textId="2F61BF78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A545F7">
        <w:rPr>
          <w:rFonts w:cs="Times New Roman"/>
          <w:szCs w:val="24"/>
        </w:rPr>
        <w:t>храм в честь Смоленской иконы Божией Матери в Фили-</w:t>
      </w:r>
      <w:proofErr w:type="spellStart"/>
      <w:r w:rsidRPr="00A545F7">
        <w:rPr>
          <w:rFonts w:cs="Times New Roman"/>
          <w:szCs w:val="24"/>
        </w:rPr>
        <w:t>Давыдков</w:t>
      </w:r>
      <w:r w:rsidR="008325A5">
        <w:rPr>
          <w:rFonts w:cs="Times New Roman"/>
          <w:szCs w:val="24"/>
        </w:rPr>
        <w:t>о</w:t>
      </w:r>
      <w:proofErr w:type="spellEnd"/>
      <w:r w:rsidRPr="0087665D">
        <w:rPr>
          <w:rFonts w:cs="Times New Roman"/>
          <w:szCs w:val="24"/>
        </w:rPr>
        <w:t xml:space="preserve"> (</w:t>
      </w:r>
      <w:r w:rsidR="00903A9E" w:rsidRPr="00A545F7">
        <w:rPr>
          <w:rFonts w:cs="Times New Roman"/>
          <w:szCs w:val="24"/>
        </w:rPr>
        <w:t>ул.</w:t>
      </w:r>
      <w:r w:rsidR="00903A9E">
        <w:rPr>
          <w:rFonts w:cs="Times New Roman"/>
          <w:szCs w:val="24"/>
        </w:rPr>
        <w:t xml:space="preserve"> </w:t>
      </w:r>
      <w:proofErr w:type="spellStart"/>
      <w:r w:rsidRPr="00A545F7">
        <w:rPr>
          <w:rFonts w:cs="Times New Roman"/>
          <w:szCs w:val="24"/>
        </w:rPr>
        <w:t>Давыдковская</w:t>
      </w:r>
      <w:proofErr w:type="spellEnd"/>
      <w:r w:rsidRPr="00A545F7">
        <w:rPr>
          <w:rFonts w:cs="Times New Roman"/>
          <w:szCs w:val="24"/>
        </w:rPr>
        <w:t>, напротив д. 12-14);</w:t>
      </w:r>
    </w:p>
    <w:p w14:paraId="43D26690" w14:textId="36C63A81" w:rsidR="00A545F7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во имя святителя Спиридона, епископа </w:t>
      </w:r>
      <w:proofErr w:type="spellStart"/>
      <w:r w:rsidRPr="0087665D">
        <w:rPr>
          <w:rFonts w:cs="Times New Roman"/>
          <w:szCs w:val="24"/>
        </w:rPr>
        <w:t>Тримифунтского</w:t>
      </w:r>
      <w:proofErr w:type="spellEnd"/>
      <w:r w:rsidRPr="0087665D">
        <w:rPr>
          <w:rFonts w:cs="Times New Roman"/>
          <w:szCs w:val="24"/>
        </w:rPr>
        <w:t xml:space="preserve"> в Коптев</w:t>
      </w:r>
      <w:r>
        <w:rPr>
          <w:rFonts w:cs="Times New Roman"/>
          <w:szCs w:val="24"/>
        </w:rPr>
        <w:t>е</w:t>
      </w:r>
      <w:r w:rsidRPr="0087665D">
        <w:rPr>
          <w:rFonts w:cs="Times New Roman"/>
          <w:szCs w:val="24"/>
        </w:rPr>
        <w:t xml:space="preserve"> (САО, Б. Академическая ул., вл.</w:t>
      </w:r>
      <w:r w:rsidR="00E161AA">
        <w:rPr>
          <w:rFonts w:cs="Times New Roman"/>
          <w:szCs w:val="24"/>
        </w:rPr>
        <w:t xml:space="preserve"> </w:t>
      </w:r>
      <w:r w:rsidRPr="0087665D">
        <w:rPr>
          <w:rFonts w:cs="Times New Roman"/>
          <w:szCs w:val="24"/>
        </w:rPr>
        <w:t>33</w:t>
      </w:r>
      <w:r w:rsidR="00C57396">
        <w:rPr>
          <w:rFonts w:cs="Times New Roman"/>
          <w:szCs w:val="24"/>
        </w:rPr>
        <w:t>)</w:t>
      </w:r>
      <w:r w:rsidRPr="0087665D">
        <w:rPr>
          <w:rFonts w:cs="Times New Roman"/>
          <w:szCs w:val="24"/>
        </w:rPr>
        <w:t>;</w:t>
      </w:r>
    </w:p>
    <w:p w14:paraId="79B57B53" w14:textId="77777777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>храм во имя апостола Андрея Первозванного в Люблин</w:t>
      </w:r>
      <w:r>
        <w:rPr>
          <w:rFonts w:cs="Times New Roman"/>
          <w:szCs w:val="24"/>
        </w:rPr>
        <w:t>е</w:t>
      </w:r>
      <w:r w:rsidRPr="0087665D">
        <w:rPr>
          <w:rFonts w:cs="Times New Roman"/>
          <w:szCs w:val="24"/>
        </w:rPr>
        <w:t xml:space="preserve"> (ЮВАО</w:t>
      </w:r>
      <w:r>
        <w:rPr>
          <w:rFonts w:cs="Times New Roman"/>
          <w:szCs w:val="24"/>
        </w:rPr>
        <w:t>,</w:t>
      </w:r>
      <w:r w:rsidRPr="0087665D">
        <w:rPr>
          <w:rFonts w:cs="Times New Roman"/>
          <w:szCs w:val="24"/>
        </w:rPr>
        <w:t xml:space="preserve"> ул. Ставропольская, вл. 25);</w:t>
      </w:r>
    </w:p>
    <w:p w14:paraId="42491743" w14:textId="77777777" w:rsidR="00A545F7" w:rsidRPr="0087665D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87665D">
        <w:rPr>
          <w:rFonts w:cs="Times New Roman"/>
          <w:szCs w:val="24"/>
        </w:rPr>
        <w:t xml:space="preserve">храм </w:t>
      </w:r>
      <w:r>
        <w:rPr>
          <w:rFonts w:cs="Times New Roman"/>
          <w:szCs w:val="24"/>
        </w:rPr>
        <w:t xml:space="preserve">в честь </w:t>
      </w:r>
      <w:r w:rsidRPr="0087665D">
        <w:rPr>
          <w:rFonts w:cs="Times New Roman"/>
          <w:szCs w:val="24"/>
        </w:rPr>
        <w:t>Сретения Господня в Бирюлев</w:t>
      </w:r>
      <w:r>
        <w:rPr>
          <w:rFonts w:cs="Times New Roman"/>
          <w:szCs w:val="24"/>
        </w:rPr>
        <w:t>е</w:t>
      </w:r>
      <w:r w:rsidRPr="0087665D">
        <w:rPr>
          <w:rFonts w:cs="Times New Roman"/>
          <w:szCs w:val="24"/>
        </w:rPr>
        <w:t xml:space="preserve"> (ЮАО</w:t>
      </w:r>
      <w:r>
        <w:rPr>
          <w:rFonts w:cs="Times New Roman"/>
          <w:szCs w:val="24"/>
        </w:rPr>
        <w:t>,</w:t>
      </w:r>
      <w:r w:rsidRPr="0087665D">
        <w:rPr>
          <w:rFonts w:cs="Times New Roman"/>
          <w:szCs w:val="24"/>
        </w:rPr>
        <w:t xml:space="preserve"> </w:t>
      </w:r>
      <w:r w:rsidR="00903A9E" w:rsidRPr="0087665D">
        <w:rPr>
          <w:rFonts w:cs="Times New Roman"/>
          <w:szCs w:val="24"/>
        </w:rPr>
        <w:t>ул.</w:t>
      </w:r>
      <w:r w:rsidR="00903A9E">
        <w:rPr>
          <w:rFonts w:cs="Times New Roman"/>
          <w:szCs w:val="24"/>
        </w:rPr>
        <w:t xml:space="preserve"> </w:t>
      </w:r>
      <w:proofErr w:type="spellStart"/>
      <w:r w:rsidRPr="0087665D">
        <w:rPr>
          <w:rFonts w:cs="Times New Roman"/>
          <w:szCs w:val="24"/>
        </w:rPr>
        <w:t>Булатниковская</w:t>
      </w:r>
      <w:proofErr w:type="spellEnd"/>
      <w:r w:rsidRPr="0087665D">
        <w:rPr>
          <w:rFonts w:cs="Times New Roman"/>
          <w:szCs w:val="24"/>
        </w:rPr>
        <w:t>, напротив вл. 2);</w:t>
      </w:r>
    </w:p>
    <w:p w14:paraId="090E45C7" w14:textId="77777777" w:rsidR="00A545F7" w:rsidRPr="00A545F7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A545F7">
        <w:rPr>
          <w:rFonts w:cs="Times New Roman"/>
          <w:szCs w:val="24"/>
        </w:rPr>
        <w:t>храм во имя равноапостольного князя Владимира в Новогирееве (ВАО,</w:t>
      </w:r>
      <w:r w:rsidR="00903A9E">
        <w:rPr>
          <w:rFonts w:cs="Times New Roman"/>
          <w:szCs w:val="24"/>
        </w:rPr>
        <w:t xml:space="preserve"> ул.</w:t>
      </w:r>
      <w:r w:rsidRPr="00A545F7">
        <w:rPr>
          <w:rFonts w:cs="Times New Roman"/>
          <w:szCs w:val="24"/>
        </w:rPr>
        <w:t xml:space="preserve"> Перовская</w:t>
      </w:r>
      <w:r w:rsidR="00903A9E">
        <w:rPr>
          <w:rFonts w:cs="Times New Roman"/>
          <w:szCs w:val="24"/>
        </w:rPr>
        <w:t>, вл. 64);</w:t>
      </w:r>
    </w:p>
    <w:p w14:paraId="03978E02" w14:textId="77777777" w:rsidR="00A545F7" w:rsidRPr="00A545F7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A545F7">
        <w:rPr>
          <w:rFonts w:cs="Times New Roman"/>
          <w:szCs w:val="24"/>
        </w:rPr>
        <w:t>храм в честь иконы Бож</w:t>
      </w:r>
      <w:r w:rsidR="00903A9E">
        <w:rPr>
          <w:rFonts w:cs="Times New Roman"/>
          <w:szCs w:val="24"/>
        </w:rPr>
        <w:t>и</w:t>
      </w:r>
      <w:r w:rsidRPr="00A545F7">
        <w:rPr>
          <w:rFonts w:cs="Times New Roman"/>
          <w:szCs w:val="24"/>
        </w:rPr>
        <w:t>ей Матери «Отрада и Утешение» на Каховке (ЮЗАО, пересечение ул. Каховка и ул. Азовская);</w:t>
      </w:r>
    </w:p>
    <w:p w14:paraId="682F845E" w14:textId="77777777" w:rsidR="00A545F7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A545F7">
        <w:rPr>
          <w:rFonts w:cs="Times New Roman"/>
          <w:szCs w:val="24"/>
        </w:rPr>
        <w:t xml:space="preserve">храм </w:t>
      </w:r>
      <w:r w:rsidR="00903A9E">
        <w:rPr>
          <w:rFonts w:cs="Times New Roman"/>
          <w:szCs w:val="24"/>
        </w:rPr>
        <w:t>во имя</w:t>
      </w:r>
      <w:r w:rsidRPr="00A545F7">
        <w:rPr>
          <w:rFonts w:cs="Times New Roman"/>
          <w:szCs w:val="24"/>
        </w:rPr>
        <w:t xml:space="preserve"> священномученика </w:t>
      </w:r>
      <w:proofErr w:type="spellStart"/>
      <w:r w:rsidRPr="00A545F7">
        <w:rPr>
          <w:rFonts w:cs="Times New Roman"/>
          <w:szCs w:val="24"/>
        </w:rPr>
        <w:t>Ермогена</w:t>
      </w:r>
      <w:proofErr w:type="spellEnd"/>
      <w:r w:rsidRPr="00A545F7">
        <w:rPr>
          <w:rFonts w:cs="Times New Roman"/>
          <w:szCs w:val="24"/>
        </w:rPr>
        <w:t>, Патриарха Московского и всея Руси, в Зюзине (ЮЗАО, Симферопольский б</w:t>
      </w:r>
      <w:r w:rsidR="00903A9E">
        <w:rPr>
          <w:rFonts w:cs="Times New Roman"/>
          <w:szCs w:val="24"/>
        </w:rPr>
        <w:t>-</w:t>
      </w:r>
      <w:r w:rsidRPr="00A545F7">
        <w:rPr>
          <w:rFonts w:cs="Times New Roman"/>
          <w:szCs w:val="24"/>
        </w:rPr>
        <w:t>р, вл. 28);</w:t>
      </w:r>
    </w:p>
    <w:p w14:paraId="01F5F959" w14:textId="77777777" w:rsidR="006D2F85" w:rsidRPr="006D2F85" w:rsidRDefault="006D2F85" w:rsidP="006D2F85">
      <w:pPr>
        <w:numPr>
          <w:ilvl w:val="0"/>
          <w:numId w:val="24"/>
        </w:numPr>
        <w:rPr>
          <w:rFonts w:cs="Times New Roman"/>
          <w:szCs w:val="24"/>
        </w:rPr>
      </w:pPr>
      <w:r w:rsidRPr="006D2F85">
        <w:rPr>
          <w:rFonts w:cs="Times New Roman"/>
          <w:szCs w:val="24"/>
        </w:rPr>
        <w:t>храм в честь иконы Божией Матери «Всех скорбящих Радость» на территории Следственного изолятора № 1 (СВАО, ул. Матросская Тишина, 18);</w:t>
      </w:r>
    </w:p>
    <w:p w14:paraId="546B6DB9" w14:textId="77777777" w:rsidR="006D2F85" w:rsidRPr="00A545F7" w:rsidRDefault="006D2F85" w:rsidP="006D2F85">
      <w:pPr>
        <w:numPr>
          <w:ilvl w:val="0"/>
          <w:numId w:val="24"/>
        </w:numPr>
        <w:rPr>
          <w:rFonts w:cs="Times New Roman"/>
          <w:szCs w:val="24"/>
        </w:rPr>
      </w:pPr>
      <w:r w:rsidRPr="006D2F85">
        <w:rPr>
          <w:rFonts w:cs="Times New Roman"/>
          <w:szCs w:val="24"/>
        </w:rPr>
        <w:t>храм в честь иконы Божией Матери «Взыскание погибших» (ВАО, Шоссе Энтузиастов, вл. 44);</w:t>
      </w:r>
    </w:p>
    <w:p w14:paraId="385D3A5C" w14:textId="77777777" w:rsidR="00A545F7" w:rsidRDefault="00A545F7" w:rsidP="00A545F7">
      <w:pPr>
        <w:numPr>
          <w:ilvl w:val="0"/>
          <w:numId w:val="24"/>
        </w:numPr>
        <w:rPr>
          <w:rFonts w:cs="Times New Roman"/>
          <w:szCs w:val="24"/>
        </w:rPr>
      </w:pPr>
      <w:r w:rsidRPr="00734998">
        <w:rPr>
          <w:rFonts w:cs="Times New Roman"/>
          <w:szCs w:val="24"/>
        </w:rPr>
        <w:t>храм в честь Преображения Господн</w:t>
      </w:r>
      <w:r>
        <w:rPr>
          <w:rFonts w:cs="Times New Roman"/>
          <w:szCs w:val="24"/>
        </w:rPr>
        <w:t>я в Рогове (</w:t>
      </w:r>
      <w:proofErr w:type="spellStart"/>
      <w:r>
        <w:rPr>
          <w:rFonts w:cs="Times New Roman"/>
          <w:szCs w:val="24"/>
        </w:rPr>
        <w:t>ТиНАО</w:t>
      </w:r>
      <w:proofErr w:type="spellEnd"/>
      <w:r>
        <w:rPr>
          <w:rFonts w:cs="Times New Roman"/>
          <w:szCs w:val="24"/>
        </w:rPr>
        <w:t>, пос. Рогово)</w:t>
      </w:r>
      <w:r w:rsidR="006D2F85">
        <w:rPr>
          <w:rFonts w:cs="Times New Roman"/>
          <w:szCs w:val="24"/>
        </w:rPr>
        <w:t>;</w:t>
      </w:r>
    </w:p>
    <w:p w14:paraId="6B94B855" w14:textId="77777777" w:rsidR="006D2F85" w:rsidRDefault="006D2F85" w:rsidP="006D2F85">
      <w:pPr>
        <w:numPr>
          <w:ilvl w:val="0"/>
          <w:numId w:val="24"/>
        </w:numPr>
        <w:rPr>
          <w:rFonts w:cs="Times New Roman"/>
          <w:szCs w:val="24"/>
        </w:rPr>
      </w:pPr>
      <w:r w:rsidRPr="00DF7F22">
        <w:rPr>
          <w:rFonts w:cs="Times New Roman"/>
          <w:szCs w:val="24"/>
        </w:rPr>
        <w:t xml:space="preserve">храм в честь Благовещения Пресвятой Богородицы в Царицыне (ЮАО, пересечение ул. </w:t>
      </w:r>
      <w:proofErr w:type="spellStart"/>
      <w:r w:rsidRPr="00DF7F22">
        <w:rPr>
          <w:rFonts w:cs="Times New Roman"/>
          <w:szCs w:val="24"/>
        </w:rPr>
        <w:t>Севанской</w:t>
      </w:r>
      <w:proofErr w:type="spellEnd"/>
      <w:r w:rsidRPr="00DF7F22">
        <w:rPr>
          <w:rFonts w:cs="Times New Roman"/>
          <w:szCs w:val="24"/>
        </w:rPr>
        <w:t xml:space="preserve"> и ул. Бехтерева) — строится приходской дом</w:t>
      </w:r>
      <w:r w:rsidR="008D083B">
        <w:rPr>
          <w:rFonts w:cs="Times New Roman"/>
          <w:szCs w:val="24"/>
        </w:rPr>
        <w:t>;</w:t>
      </w:r>
    </w:p>
    <w:p w14:paraId="437077B6" w14:textId="30DCB330" w:rsidR="008D083B" w:rsidRPr="00AD37FB" w:rsidRDefault="008D083B" w:rsidP="006D2F85">
      <w:pPr>
        <w:numPr>
          <w:ilvl w:val="0"/>
          <w:numId w:val="24"/>
        </w:numPr>
        <w:rPr>
          <w:rFonts w:cs="Times New Roman"/>
          <w:szCs w:val="24"/>
        </w:rPr>
      </w:pPr>
      <w:r w:rsidRPr="00B52161">
        <w:rPr>
          <w:rFonts w:cs="Times New Roman"/>
          <w:szCs w:val="24"/>
        </w:rPr>
        <w:t>храм в честь Воскресения Словущего</w:t>
      </w:r>
      <w:r w:rsidR="009A6879">
        <w:rPr>
          <w:rFonts w:cs="Times New Roman"/>
          <w:szCs w:val="24"/>
        </w:rPr>
        <w:t xml:space="preserve"> в Марьине</w:t>
      </w:r>
      <w:r w:rsidRPr="00B52161">
        <w:rPr>
          <w:rFonts w:cs="Times New Roman"/>
          <w:szCs w:val="24"/>
        </w:rPr>
        <w:t xml:space="preserve"> (ЮВАО, пересечен</w:t>
      </w:r>
      <w:r w:rsidR="00F65DD8">
        <w:rPr>
          <w:rFonts w:cs="Times New Roman"/>
          <w:szCs w:val="24"/>
        </w:rPr>
        <w:t xml:space="preserve">ие ул. </w:t>
      </w:r>
      <w:proofErr w:type="spellStart"/>
      <w:r w:rsidR="00F65DD8">
        <w:rPr>
          <w:rFonts w:cs="Times New Roman"/>
          <w:szCs w:val="24"/>
        </w:rPr>
        <w:t>Белореченская</w:t>
      </w:r>
      <w:proofErr w:type="spellEnd"/>
      <w:r w:rsidR="00F65DD8">
        <w:rPr>
          <w:rFonts w:cs="Times New Roman"/>
          <w:szCs w:val="24"/>
        </w:rPr>
        <w:t xml:space="preserve"> и </w:t>
      </w:r>
      <w:proofErr w:type="spellStart"/>
      <w:r w:rsidR="00F65DD8" w:rsidRPr="00AD37FB">
        <w:rPr>
          <w:rFonts w:cs="Times New Roman"/>
          <w:szCs w:val="24"/>
        </w:rPr>
        <w:t>Перерва</w:t>
      </w:r>
      <w:proofErr w:type="spellEnd"/>
      <w:r w:rsidR="00F65DD8" w:rsidRPr="00AD37FB">
        <w:rPr>
          <w:rFonts w:cs="Times New Roman"/>
          <w:szCs w:val="24"/>
        </w:rPr>
        <w:t>);</w:t>
      </w:r>
    </w:p>
    <w:p w14:paraId="4CAD4B12" w14:textId="77777777" w:rsidR="00F65DD8" w:rsidRPr="00C74D33" w:rsidRDefault="00F65DD8" w:rsidP="00F65DD8">
      <w:pPr>
        <w:pStyle w:val="a3"/>
        <w:numPr>
          <w:ilvl w:val="0"/>
          <w:numId w:val="24"/>
        </w:numPr>
        <w:rPr>
          <w:rFonts w:cs="Times New Roman"/>
          <w:szCs w:val="24"/>
        </w:rPr>
      </w:pPr>
      <w:r w:rsidRPr="00C74D33">
        <w:rPr>
          <w:rFonts w:cs="Times New Roman"/>
          <w:szCs w:val="24"/>
        </w:rPr>
        <w:t xml:space="preserve">храм в честь Казанской иконы Божией Матери в </w:t>
      </w:r>
      <w:proofErr w:type="spellStart"/>
      <w:r w:rsidRPr="00C74D33">
        <w:rPr>
          <w:rFonts w:cs="Times New Roman"/>
          <w:szCs w:val="24"/>
        </w:rPr>
        <w:t>Лосиноостровской</w:t>
      </w:r>
      <w:proofErr w:type="spellEnd"/>
      <w:r w:rsidRPr="00C74D33">
        <w:rPr>
          <w:rFonts w:cs="Times New Roman"/>
          <w:szCs w:val="24"/>
        </w:rPr>
        <w:t xml:space="preserve"> (СВАО, Анадырский проезд, вл. 8);</w:t>
      </w:r>
    </w:p>
    <w:p w14:paraId="2F25D618" w14:textId="77777777" w:rsidR="00F65DD8" w:rsidRPr="00C74D33" w:rsidRDefault="00F65DD8" w:rsidP="00F65DD8">
      <w:pPr>
        <w:pStyle w:val="a3"/>
        <w:numPr>
          <w:ilvl w:val="0"/>
          <w:numId w:val="24"/>
        </w:numPr>
        <w:rPr>
          <w:rFonts w:cs="Times New Roman"/>
          <w:szCs w:val="24"/>
        </w:rPr>
      </w:pPr>
      <w:r w:rsidRPr="00C74D33">
        <w:rPr>
          <w:rFonts w:cs="Times New Roman"/>
          <w:szCs w:val="24"/>
        </w:rPr>
        <w:lastRenderedPageBreak/>
        <w:t xml:space="preserve">храм во имя святых мучеников Анатолия и </w:t>
      </w:r>
      <w:proofErr w:type="spellStart"/>
      <w:r w:rsidRPr="00C74D33">
        <w:rPr>
          <w:rFonts w:cs="Times New Roman"/>
          <w:szCs w:val="24"/>
        </w:rPr>
        <w:t>Протолеона</w:t>
      </w:r>
      <w:proofErr w:type="spellEnd"/>
      <w:r w:rsidRPr="00C74D33">
        <w:rPr>
          <w:rFonts w:cs="Times New Roman"/>
          <w:szCs w:val="24"/>
        </w:rPr>
        <w:t xml:space="preserve"> (ЮВАО, Парк Артема Боровика);</w:t>
      </w:r>
    </w:p>
    <w:p w14:paraId="5993276A" w14:textId="77777777" w:rsidR="00F65DD8" w:rsidRPr="00C74D33" w:rsidRDefault="00F65DD8" w:rsidP="00F65DD8">
      <w:pPr>
        <w:numPr>
          <w:ilvl w:val="0"/>
          <w:numId w:val="24"/>
        </w:numPr>
        <w:rPr>
          <w:rFonts w:cs="Times New Roman"/>
          <w:szCs w:val="24"/>
        </w:rPr>
      </w:pPr>
      <w:r w:rsidRPr="00C74D33">
        <w:rPr>
          <w:rFonts w:cs="Times New Roman"/>
          <w:szCs w:val="24"/>
        </w:rPr>
        <w:t xml:space="preserve">храм в честь Похвалы Пресвятой Богородицы (ЮАО, Ореховый проезд, вл. 14); </w:t>
      </w:r>
    </w:p>
    <w:p w14:paraId="7D5BFF65" w14:textId="4499692A" w:rsidR="00F65DD8" w:rsidRPr="00C74D33" w:rsidRDefault="00F65DD8" w:rsidP="00F65DD8">
      <w:pPr>
        <w:numPr>
          <w:ilvl w:val="0"/>
          <w:numId w:val="24"/>
        </w:numPr>
        <w:rPr>
          <w:rFonts w:cs="Times New Roman"/>
          <w:szCs w:val="24"/>
        </w:rPr>
      </w:pPr>
      <w:r w:rsidRPr="00C74D33">
        <w:rPr>
          <w:rFonts w:cs="Times New Roman"/>
          <w:szCs w:val="24"/>
        </w:rPr>
        <w:t>храм во имя равноапостольных Петра и Павла в Люблине (ЮВАО, Тихорецкий бульвар, вл. 1)</w:t>
      </w:r>
      <w:r w:rsidR="009A6879">
        <w:rPr>
          <w:rFonts w:cs="Times New Roman"/>
          <w:szCs w:val="24"/>
        </w:rPr>
        <w:t>.</w:t>
      </w:r>
    </w:p>
    <w:p w14:paraId="3B7BADBB" w14:textId="77777777" w:rsidR="00A545F7" w:rsidRDefault="00A545F7" w:rsidP="00C738D1">
      <w:pPr>
        <w:pStyle w:val="a3"/>
        <w:ind w:left="1069"/>
        <w:contextualSpacing/>
        <w:rPr>
          <w:rFonts w:cs="Times New Roman"/>
          <w:b/>
          <w:bCs/>
          <w:szCs w:val="24"/>
          <w:u w:val="single"/>
        </w:rPr>
      </w:pPr>
    </w:p>
    <w:p w14:paraId="12C4B94D" w14:textId="77777777" w:rsidR="00621913" w:rsidRPr="004167D7" w:rsidRDefault="00EA58EF" w:rsidP="00621913">
      <w:pPr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8</w:t>
      </w:r>
      <w:r w:rsidR="00621913" w:rsidRPr="004167D7">
        <w:rPr>
          <w:rFonts w:cs="Times New Roman"/>
          <w:b/>
          <w:bCs/>
          <w:szCs w:val="24"/>
          <w:u w:val="single"/>
        </w:rPr>
        <w:t>. Выделенные площадки программы строительства храмов в городе Москве, на которых совершается Божественная литургия (во временных храмах, в нижних приделах строящихся храмов, а также в храмах, входящих в строящийся приходской комплекс):</w:t>
      </w:r>
    </w:p>
    <w:p w14:paraId="200574B3" w14:textId="77777777" w:rsidR="00621913" w:rsidRPr="004167D7" w:rsidRDefault="00621913" w:rsidP="00621913">
      <w:pPr>
        <w:rPr>
          <w:rFonts w:cs="Times New Roman"/>
          <w:b/>
          <w:bCs/>
          <w:szCs w:val="24"/>
        </w:rPr>
      </w:pPr>
    </w:p>
    <w:p w14:paraId="0C5AB393" w14:textId="4A523EEB" w:rsidR="00621913" w:rsidRDefault="00EA58EF" w:rsidP="0062191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8</w:t>
      </w:r>
      <w:r w:rsidR="00621913" w:rsidRPr="004167D7">
        <w:rPr>
          <w:rFonts w:cs="Times New Roman"/>
          <w:b/>
          <w:bCs/>
          <w:szCs w:val="24"/>
        </w:rPr>
        <w:t xml:space="preserve">.1. Временные храмы, где совершается Божественная литургия (всего </w:t>
      </w:r>
      <w:r w:rsidR="00C002AC">
        <w:rPr>
          <w:rFonts w:cs="Times New Roman"/>
          <w:b/>
          <w:bCs/>
          <w:szCs w:val="24"/>
        </w:rPr>
        <w:t>—</w:t>
      </w:r>
      <w:r w:rsidR="00621913" w:rsidRPr="004167D7">
        <w:rPr>
          <w:rFonts w:cs="Times New Roman"/>
          <w:b/>
          <w:bCs/>
          <w:szCs w:val="24"/>
        </w:rPr>
        <w:t xml:space="preserve"> </w:t>
      </w:r>
      <w:r w:rsidR="00AF0FBA">
        <w:rPr>
          <w:rFonts w:cs="Times New Roman"/>
          <w:b/>
          <w:bCs/>
          <w:szCs w:val="24"/>
        </w:rPr>
        <w:t>112</w:t>
      </w:r>
      <w:r w:rsidR="00621913" w:rsidRPr="004167D7">
        <w:rPr>
          <w:rFonts w:cs="Times New Roman"/>
          <w:b/>
          <w:bCs/>
          <w:szCs w:val="24"/>
        </w:rPr>
        <w:t>):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2"/>
        <w:gridCol w:w="3878"/>
        <w:gridCol w:w="5224"/>
      </w:tblGrid>
      <w:tr w:rsidR="00A545F7" w:rsidRPr="0087665D" w14:paraId="536CB5EE" w14:textId="77777777" w:rsidTr="00A545F7">
        <w:trPr>
          <w:trHeight w:val="48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0EA7B8E4" w14:textId="77777777" w:rsidR="00A545F7" w:rsidRPr="0087665D" w:rsidRDefault="00A545F7" w:rsidP="000C0D39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 xml:space="preserve">Восточное </w:t>
            </w:r>
            <w:proofErr w:type="spellStart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9B65B9" w:rsidRPr="0087665D" w14:paraId="3BE9948E" w14:textId="77777777" w:rsidTr="009B65B9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C8C40A8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B9934A9" w14:textId="59C8E571" w:rsidR="009B65B9" w:rsidRPr="00743B19" w:rsidRDefault="009B65B9" w:rsidP="0031261D">
            <w:pPr>
              <w:ind w:firstLine="0"/>
              <w:jc w:val="center"/>
            </w:pPr>
            <w:proofErr w:type="spellStart"/>
            <w:r w:rsidRPr="00743B19">
              <w:t>Красковский</w:t>
            </w:r>
            <w:proofErr w:type="spellEnd"/>
            <w:r w:rsidRPr="00743B19">
              <w:t xml:space="preserve"> проезд, вл. 38А, стр.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862A1C" w14:textId="77777777" w:rsidR="009B65B9" w:rsidRDefault="009B65B9" w:rsidP="009B65B9">
            <w:pPr>
              <w:ind w:firstLine="0"/>
            </w:pPr>
            <w:r w:rsidRPr="00743B19">
              <w:t xml:space="preserve">храм во имя преподобного </w:t>
            </w:r>
            <w:r>
              <w:t>Серафима Саровского в Кожухове</w:t>
            </w:r>
          </w:p>
          <w:p w14:paraId="190A519C" w14:textId="77777777" w:rsidR="009B65B9" w:rsidRPr="00743B19" w:rsidRDefault="009B65B9" w:rsidP="009B65B9">
            <w:pPr>
              <w:ind w:firstLine="0"/>
            </w:pPr>
            <w:r w:rsidRPr="00AB2EF1">
              <w:rPr>
                <w:rFonts w:eastAsia="Times New Roman" w:cs="Times New Roman"/>
                <w:i/>
                <w:szCs w:val="24"/>
                <w:lang w:eastAsia="ru-RU"/>
              </w:rPr>
              <w:t>протоиерей Алексий Воробьев</w:t>
            </w:r>
          </w:p>
        </w:tc>
      </w:tr>
      <w:tr w:rsidR="009B65B9" w:rsidRPr="0087665D" w14:paraId="7CACFDE5" w14:textId="77777777" w:rsidTr="009B65B9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AF4DEFC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F1B2364" w14:textId="77777777" w:rsidR="009B65B9" w:rsidRPr="0087665D" w:rsidRDefault="009B65B9" w:rsidP="009B65B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Салтыковская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F2995DB" w14:textId="77777777" w:rsidR="009B65B9" w:rsidRPr="0087665D" w:rsidRDefault="009B65B9" w:rsidP="009B65B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Собора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новомучеников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и исповедников Церкви Русской</w:t>
            </w:r>
          </w:p>
          <w:p w14:paraId="7966ED5D" w14:textId="77777777" w:rsidR="009B65B9" w:rsidRPr="0087665D" w:rsidRDefault="009B65B9" w:rsidP="009B65B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Владимир Клюев</w:t>
            </w:r>
          </w:p>
        </w:tc>
      </w:tr>
      <w:tr w:rsidR="009B65B9" w:rsidRPr="0087665D" w14:paraId="63EB8CA5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39536CD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E640CA5" w14:textId="77777777" w:rsidR="009B65B9" w:rsidRPr="0087665D" w:rsidRDefault="009B65B9" w:rsidP="009B65B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15-я Парковая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45FC4B" w14:textId="77777777" w:rsidR="009B65B9" w:rsidRDefault="009B65B9" w:rsidP="000C0D39">
            <w:pPr>
              <w:ind w:firstLine="0"/>
              <w:rPr>
                <w:rFonts w:cs="Times New Roman"/>
                <w:szCs w:val="24"/>
              </w:rPr>
            </w:pPr>
            <w:r w:rsidRPr="0087665D">
              <w:rPr>
                <w:rFonts w:cs="Times New Roman"/>
                <w:iCs/>
                <w:szCs w:val="24"/>
                <w:lang w:eastAsia="ru-RU"/>
              </w:rPr>
              <w:t>храм во имя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</w:t>
            </w:r>
            <w:proofErr w:type="spellStart"/>
            <w:r w:rsidRPr="0087665D">
              <w:rPr>
                <w:rFonts w:cs="Times New Roman"/>
                <w:szCs w:val="24"/>
              </w:rPr>
              <w:t>преподобномученицы</w:t>
            </w:r>
            <w:proofErr w:type="spellEnd"/>
            <w:r w:rsidRPr="0087665D">
              <w:rPr>
                <w:rFonts w:cs="Times New Roman"/>
                <w:szCs w:val="24"/>
              </w:rPr>
              <w:t xml:space="preserve"> великой княгини </w:t>
            </w:r>
            <w:proofErr w:type="spellStart"/>
            <w:r w:rsidRPr="0087665D">
              <w:rPr>
                <w:rFonts w:cs="Times New Roman"/>
                <w:szCs w:val="24"/>
              </w:rPr>
              <w:t>Елисаветы</w:t>
            </w:r>
            <w:proofErr w:type="spellEnd"/>
          </w:p>
          <w:p w14:paraId="7AECA7BA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szCs w:val="24"/>
              </w:rPr>
              <w:t>протоиерей</w:t>
            </w:r>
            <w:r w:rsidRPr="0087665D">
              <w:rPr>
                <w:rFonts w:cs="Times New Roman"/>
                <w:i/>
                <w:szCs w:val="24"/>
              </w:rPr>
              <w:t xml:space="preserve"> Павел Дорофеев </w:t>
            </w:r>
          </w:p>
        </w:tc>
      </w:tr>
      <w:tr w:rsidR="009B65B9" w:rsidRPr="0087665D" w14:paraId="02E55EF9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E7F7C5E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BD3079A" w14:textId="77777777" w:rsidR="009B65B9" w:rsidRPr="0087665D" w:rsidRDefault="009B65B9" w:rsidP="009B65B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Уральская ул., напротив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9D77689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священномученика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Ермогена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, Патриарха </w:t>
            </w:r>
            <w:r>
              <w:rPr>
                <w:rFonts w:cs="Times New Roman"/>
                <w:szCs w:val="24"/>
                <w:lang w:eastAsia="ru-RU"/>
              </w:rPr>
              <w:t xml:space="preserve">Московского </w:t>
            </w:r>
            <w:r w:rsidRPr="0087665D">
              <w:rPr>
                <w:rFonts w:cs="Times New Roman"/>
                <w:szCs w:val="24"/>
                <w:lang w:eastAsia="ru-RU"/>
              </w:rPr>
              <w:t xml:space="preserve">и всея Руси, в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Гольянов</w:t>
            </w:r>
            <w:r>
              <w:rPr>
                <w:rFonts w:cs="Times New Roman"/>
                <w:szCs w:val="24"/>
                <w:lang w:eastAsia="ru-RU"/>
              </w:rPr>
              <w:t>е</w:t>
            </w:r>
            <w:proofErr w:type="spellEnd"/>
          </w:p>
          <w:p w14:paraId="69EB4C92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Алексий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Довгополый</w:t>
            </w:r>
            <w:proofErr w:type="spellEnd"/>
          </w:p>
        </w:tc>
      </w:tr>
      <w:tr w:rsidR="009B65B9" w:rsidRPr="0087665D" w14:paraId="6EFDD5A2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4793972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99D8CBB" w14:textId="77777777" w:rsidR="009B65B9" w:rsidRPr="0087665D" w:rsidRDefault="009B65B9" w:rsidP="009B65B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Открытое ш</w:t>
            </w:r>
            <w:r>
              <w:rPr>
                <w:rFonts w:cs="Times New Roman"/>
                <w:szCs w:val="24"/>
                <w:lang w:eastAsia="ru-RU"/>
              </w:rPr>
              <w:t>.</w:t>
            </w:r>
            <w:r w:rsidRPr="0087665D">
              <w:rPr>
                <w:rFonts w:cs="Times New Roman"/>
                <w:szCs w:val="24"/>
                <w:lang w:eastAsia="ru-RU"/>
              </w:rPr>
              <w:t>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31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C2CA2E6" w14:textId="77777777" w:rsidR="009B65B9" w:rsidRPr="0087665D" w:rsidRDefault="009B65B9" w:rsidP="009B65B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апостола Андрея Первозванного в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Метрогородке</w:t>
            </w:r>
            <w:proofErr w:type="spellEnd"/>
          </w:p>
          <w:p w14:paraId="77721789" w14:textId="77777777" w:rsidR="009B65B9" w:rsidRPr="0087665D" w:rsidRDefault="009B65B9" w:rsidP="009B65B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Евгений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Бадыло</w:t>
            </w:r>
            <w:proofErr w:type="spellEnd"/>
          </w:p>
        </w:tc>
      </w:tr>
      <w:tr w:rsidR="009B65B9" w:rsidRPr="0087665D" w14:paraId="422693C0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AF9933A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391D6C8" w14:textId="77777777" w:rsidR="009B65B9" w:rsidRPr="0087665D" w:rsidRDefault="009B65B9" w:rsidP="009B65B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Красноярская ул., напротив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CE9B822" w14:textId="77777777" w:rsidR="009B65B9" w:rsidRPr="0087665D" w:rsidRDefault="009B65B9" w:rsidP="009B65B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преподобного Сергия Радонежского</w:t>
            </w:r>
          </w:p>
          <w:p w14:paraId="6D49C565" w14:textId="77777777" w:rsidR="009B65B9" w:rsidRPr="0087665D" w:rsidRDefault="009B65B9" w:rsidP="009B65B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Петр Иванов</w:t>
            </w:r>
          </w:p>
        </w:tc>
      </w:tr>
      <w:tr w:rsidR="009B65B9" w:rsidRPr="0087665D" w14:paraId="2BD63BE3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CFF017E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DE92952" w14:textId="77777777" w:rsidR="009B65B9" w:rsidRPr="0087665D" w:rsidRDefault="009B65B9" w:rsidP="009B65B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Перовская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64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4E313DE" w14:textId="0EDAA0F5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праведного воина Фе</w:t>
            </w:r>
            <w:r w:rsidR="00A14DD8">
              <w:rPr>
                <w:rFonts w:cs="Times New Roman"/>
                <w:szCs w:val="24"/>
                <w:lang w:eastAsia="ru-RU"/>
              </w:rPr>
              <w:t>о</w:t>
            </w:r>
            <w:r w:rsidRPr="0087665D">
              <w:rPr>
                <w:rFonts w:cs="Times New Roman"/>
                <w:szCs w:val="24"/>
                <w:lang w:eastAsia="ru-RU"/>
              </w:rPr>
              <w:t>дора Ушакова</w:t>
            </w:r>
          </w:p>
          <w:p w14:paraId="067E06C4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Алексий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Батаногов</w:t>
            </w:r>
            <w:proofErr w:type="spellEnd"/>
          </w:p>
        </w:tc>
      </w:tr>
      <w:tr w:rsidR="009B65B9" w:rsidRPr="0087665D" w14:paraId="54E8E414" w14:textId="77777777" w:rsidTr="00A545F7">
        <w:trPr>
          <w:trHeight w:val="756"/>
        </w:trPr>
        <w:tc>
          <w:tcPr>
            <w:tcW w:w="271" w:type="pct"/>
            <w:shd w:val="clear" w:color="000000" w:fill="FFFFFF"/>
            <w:noWrap/>
            <w:vAlign w:val="center"/>
          </w:tcPr>
          <w:p w14:paraId="54C42D29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505527E" w14:textId="77777777" w:rsidR="009B65B9" w:rsidRPr="0087665D" w:rsidRDefault="009B65B9" w:rsidP="009B65B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Гаражная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83A6206" w14:textId="77777777" w:rsidR="009B65B9" w:rsidRPr="0087665D" w:rsidRDefault="009B65B9" w:rsidP="009B65B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преподобных Сергия и Варвары, родителей преподобного Александра Свирского</w:t>
            </w:r>
          </w:p>
          <w:p w14:paraId="32CF4723" w14:textId="77777777" w:rsidR="009B65B9" w:rsidRPr="0087665D" w:rsidRDefault="009B65B9" w:rsidP="009B65B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Василий Щур</w:t>
            </w:r>
          </w:p>
        </w:tc>
      </w:tr>
      <w:tr w:rsidR="009B65B9" w:rsidRPr="0087665D" w14:paraId="3362C747" w14:textId="77777777" w:rsidTr="00A545F7">
        <w:trPr>
          <w:trHeight w:val="97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582AF5B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18DF29B" w14:textId="77777777" w:rsidR="009B65B9" w:rsidRPr="00296B92" w:rsidRDefault="009B65B9" w:rsidP="009B65B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Ш</w:t>
            </w:r>
            <w:r w:rsidRPr="00296B92">
              <w:rPr>
                <w:rFonts w:eastAsia="Times New Roman" w:cs="Times New Roman"/>
                <w:szCs w:val="24"/>
                <w:lang w:eastAsia="ru-RU"/>
              </w:rPr>
              <w:t>оссе Энтузиастов, вл. 57-59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DA0CECB" w14:textId="77777777" w:rsidR="009B65B9" w:rsidRDefault="009B65B9" w:rsidP="009B65B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296B92">
              <w:rPr>
                <w:rFonts w:eastAsia="Times New Roman" w:cs="Times New Roman"/>
                <w:szCs w:val="24"/>
                <w:lang w:eastAsia="ru-RU"/>
              </w:rPr>
              <w:t>храм в честь святых Царственных Страстотерпцев</w:t>
            </w:r>
          </w:p>
          <w:p w14:paraId="5D2A1B36" w14:textId="77777777" w:rsidR="009B65B9" w:rsidRPr="002F7FB7" w:rsidRDefault="009B65B9" w:rsidP="009B65B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2F7FB7">
              <w:rPr>
                <w:rFonts w:eastAsia="Times New Roman" w:cs="Times New Roman"/>
                <w:i/>
                <w:szCs w:val="24"/>
                <w:lang w:eastAsia="ru-RU"/>
              </w:rPr>
              <w:t xml:space="preserve">иерей Павел Огрызков </w:t>
            </w:r>
          </w:p>
        </w:tc>
      </w:tr>
      <w:tr w:rsidR="009B65B9" w:rsidRPr="0087665D" w14:paraId="35FDD5CF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F83AE68" w14:textId="77777777" w:rsidR="009B65B9" w:rsidRPr="0087665D" w:rsidRDefault="009B65B9" w:rsidP="000C0D39">
            <w:pPr>
              <w:pStyle w:val="a3"/>
              <w:numPr>
                <w:ilvl w:val="0"/>
                <w:numId w:val="27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9C6ADCA" w14:textId="77777777" w:rsidR="009B65B9" w:rsidRPr="0087665D" w:rsidRDefault="009B65B9" w:rsidP="009B65B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Камова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605E856" w14:textId="77777777" w:rsidR="009B65B9" w:rsidRPr="0087665D" w:rsidRDefault="009B65B9" w:rsidP="009B65B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 честь иконы Божией Матери «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Споручница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грешных»</w:t>
            </w:r>
          </w:p>
          <w:p w14:paraId="6BAF0FCB" w14:textId="745D9378" w:rsidR="009B65B9" w:rsidRPr="0087665D" w:rsidRDefault="009B65B9" w:rsidP="009B65B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Фе</w:t>
            </w:r>
            <w:r w:rsidR="00A14DD8">
              <w:rPr>
                <w:rFonts w:cs="Times New Roman"/>
                <w:i/>
                <w:iCs/>
                <w:szCs w:val="24"/>
                <w:lang w:eastAsia="ru-RU"/>
              </w:rPr>
              <w:t>о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дор Яновский</w:t>
            </w:r>
          </w:p>
        </w:tc>
      </w:tr>
      <w:tr w:rsidR="009B65B9" w:rsidRPr="0087665D" w14:paraId="308369E1" w14:textId="77777777" w:rsidTr="00A545F7">
        <w:trPr>
          <w:trHeight w:val="510"/>
        </w:trPr>
        <w:tc>
          <w:tcPr>
            <w:tcW w:w="5000" w:type="pct"/>
            <w:gridSpan w:val="3"/>
            <w:shd w:val="clear" w:color="000000" w:fill="FFFFFF"/>
            <w:vAlign w:val="center"/>
          </w:tcPr>
          <w:p w14:paraId="660031CD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 xml:space="preserve">Юго-Восточное </w:t>
            </w:r>
            <w:proofErr w:type="spellStart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9B65B9" w:rsidRPr="0087665D" w14:paraId="39ACCBE0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C819F80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3D0C545" w14:textId="77777777" w:rsidR="009B65B9" w:rsidRPr="009B65B9" w:rsidRDefault="009B65B9" w:rsidP="009B65B9">
            <w:pPr>
              <w:ind w:firstLine="34"/>
              <w:jc w:val="center"/>
              <w:rPr>
                <w:rFonts w:cs="Times New Roman"/>
                <w:szCs w:val="24"/>
              </w:rPr>
            </w:pPr>
            <w:r w:rsidRPr="009B65B9">
              <w:rPr>
                <w:rFonts w:cs="Times New Roman"/>
                <w:szCs w:val="24"/>
              </w:rPr>
              <w:t>1-Вольская, д. 1, стр.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B2CC4C2" w14:textId="77777777" w:rsidR="009B65B9" w:rsidRPr="009B65B9" w:rsidRDefault="009B65B9" w:rsidP="009B65B9">
            <w:pPr>
              <w:ind w:left="33" w:firstLine="0"/>
              <w:rPr>
                <w:rFonts w:cs="Times New Roman"/>
                <w:szCs w:val="24"/>
              </w:rPr>
            </w:pPr>
            <w:r w:rsidRPr="009B65B9">
              <w:rPr>
                <w:rFonts w:cs="Times New Roman"/>
                <w:szCs w:val="24"/>
              </w:rPr>
              <w:t>храм преподобного Се</w:t>
            </w:r>
            <w:r>
              <w:rPr>
                <w:rFonts w:cs="Times New Roman"/>
                <w:szCs w:val="24"/>
              </w:rPr>
              <w:t xml:space="preserve">ргия Радонежского в </w:t>
            </w:r>
            <w:proofErr w:type="spellStart"/>
            <w:r>
              <w:rPr>
                <w:rFonts w:cs="Times New Roman"/>
                <w:szCs w:val="24"/>
              </w:rPr>
              <w:t>Некрасовке</w:t>
            </w:r>
            <w:proofErr w:type="spellEnd"/>
          </w:p>
          <w:p w14:paraId="4F84EE0A" w14:textId="77777777" w:rsidR="009B65B9" w:rsidRPr="009B65B9" w:rsidRDefault="009B65B9" w:rsidP="009B65B9">
            <w:pPr>
              <w:ind w:left="33" w:firstLine="0"/>
              <w:rPr>
                <w:rFonts w:cs="Times New Roman"/>
                <w:i/>
                <w:szCs w:val="24"/>
              </w:rPr>
            </w:pPr>
            <w:r w:rsidRPr="009B65B9">
              <w:rPr>
                <w:rFonts w:cs="Times New Roman"/>
                <w:i/>
                <w:szCs w:val="24"/>
              </w:rPr>
              <w:t xml:space="preserve">протоиерей Алексий Пшеничников </w:t>
            </w:r>
          </w:p>
        </w:tc>
      </w:tr>
      <w:tr w:rsidR="009B65B9" w:rsidRPr="0087665D" w14:paraId="54C65884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5162CD6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EC2ED21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</w:rPr>
              <w:t>Федора Полетаева ул., вл.</w:t>
            </w:r>
            <w:r>
              <w:rPr>
                <w:rFonts w:cs="Times New Roman"/>
                <w:szCs w:val="24"/>
              </w:rPr>
              <w:t xml:space="preserve"> </w:t>
            </w:r>
            <w:r w:rsidRPr="0087665D">
              <w:rPr>
                <w:rFonts w:cs="Times New Roman"/>
                <w:szCs w:val="24"/>
              </w:rPr>
              <w:t xml:space="preserve">15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70FC73C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</w:rPr>
              <w:t>храм в честь Курско-Коренной иконы Божией Матери в Вязовке</w:t>
            </w:r>
          </w:p>
          <w:p w14:paraId="035AFDC6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Сергий Тарасенко</w:t>
            </w:r>
          </w:p>
        </w:tc>
      </w:tr>
      <w:tr w:rsidR="009B65B9" w:rsidRPr="0087665D" w14:paraId="62AE6E0A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83E93A6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3B31D05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пересечение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Поречной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 и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Перервинского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</w:t>
            </w:r>
            <w:proofErr w:type="gramStart"/>
            <w:r w:rsidRPr="0087665D">
              <w:rPr>
                <w:rFonts w:cs="Times New Roman"/>
                <w:szCs w:val="24"/>
                <w:lang w:eastAsia="ru-RU"/>
              </w:rPr>
              <w:t>б-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ра</w:t>
            </w:r>
            <w:proofErr w:type="spellEnd"/>
            <w:proofErr w:type="gramEnd"/>
          </w:p>
        </w:tc>
        <w:tc>
          <w:tcPr>
            <w:tcW w:w="2714" w:type="pct"/>
            <w:shd w:val="clear" w:color="000000" w:fill="FFFFFF"/>
            <w:vAlign w:val="center"/>
          </w:tcPr>
          <w:p w14:paraId="396D413A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благоверных князей Петра и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Февронии</w:t>
            </w:r>
            <w:proofErr w:type="spellEnd"/>
          </w:p>
          <w:p w14:paraId="2F6C2404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lastRenderedPageBreak/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Павел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Гумеров</w:t>
            </w:r>
            <w:proofErr w:type="spellEnd"/>
          </w:p>
        </w:tc>
      </w:tr>
      <w:tr w:rsidR="009B65B9" w:rsidRPr="0087665D" w14:paraId="15A635F8" w14:textId="77777777" w:rsidTr="00A545F7">
        <w:trPr>
          <w:trHeight w:val="72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8C06580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6802C09B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пересечение Волгоградского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-та с Волжским </w:t>
            </w:r>
            <w:proofErr w:type="gramStart"/>
            <w:r w:rsidRPr="0087665D">
              <w:rPr>
                <w:rFonts w:cs="Times New Roman"/>
                <w:szCs w:val="24"/>
                <w:lang w:eastAsia="ru-RU"/>
              </w:rPr>
              <w:t>б-ром</w:t>
            </w:r>
            <w:proofErr w:type="gramEnd"/>
            <w:r w:rsidRPr="0087665D">
              <w:rPr>
                <w:rFonts w:cs="Times New Roman"/>
                <w:szCs w:val="24"/>
                <w:lang w:eastAsia="ru-RU"/>
              </w:rPr>
              <w:t xml:space="preserve"> и Окской ул.</w:t>
            </w:r>
          </w:p>
        </w:tc>
        <w:tc>
          <w:tcPr>
            <w:tcW w:w="2714" w:type="pct"/>
            <w:vAlign w:val="center"/>
          </w:tcPr>
          <w:p w14:paraId="4CA3E3BB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благоверного князя Андрея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Боголюбского</w:t>
            </w:r>
            <w:proofErr w:type="spellEnd"/>
          </w:p>
          <w:p w14:paraId="46646C94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Кирилл Краев</w:t>
            </w:r>
          </w:p>
        </w:tc>
      </w:tr>
      <w:tr w:rsidR="009B65B9" w:rsidRPr="0087665D" w14:paraId="5794CE87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4713A85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6DEC879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Белореченская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ул., д.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BBDA0B9" w14:textId="0C71C683" w:rsidR="009B65B9" w:rsidRPr="0087665D" w:rsidRDefault="0031261D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храм во имя Жен-м</w:t>
            </w:r>
            <w:r w:rsidR="009B65B9" w:rsidRPr="0087665D">
              <w:rPr>
                <w:rFonts w:cs="Times New Roman"/>
                <w:szCs w:val="24"/>
                <w:lang w:eastAsia="ru-RU"/>
              </w:rPr>
              <w:t>ироносиц</w:t>
            </w:r>
          </w:p>
          <w:p w14:paraId="44CBC015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Михаил Сергеев</w:t>
            </w:r>
          </w:p>
        </w:tc>
      </w:tr>
      <w:tr w:rsidR="009B65B9" w:rsidRPr="0087665D" w14:paraId="25FA5798" w14:textId="77777777" w:rsidTr="00A545F7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2C3F646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2CB9E1E" w14:textId="77777777" w:rsidR="009B65B9" w:rsidRPr="00E86CC9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E86CC9">
              <w:rPr>
                <w:rFonts w:cs="Times New Roman"/>
                <w:szCs w:val="24"/>
                <w:lang w:eastAsia="ru-RU"/>
              </w:rPr>
              <w:t>Новочеркасский</w:t>
            </w:r>
            <w:proofErr w:type="spellEnd"/>
            <w:r w:rsidRPr="00E86CC9">
              <w:rPr>
                <w:rFonts w:cs="Times New Roman"/>
                <w:szCs w:val="24"/>
                <w:lang w:eastAsia="ru-RU"/>
              </w:rPr>
              <w:t xml:space="preserve"> б-р, 6-8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87DB1B4" w14:textId="77777777" w:rsidR="009B65B9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B138F4">
              <w:rPr>
                <w:rFonts w:cs="Times New Roman"/>
                <w:szCs w:val="24"/>
                <w:lang w:eastAsia="ru-RU"/>
              </w:rPr>
              <w:t>храм во имя святителя</w:t>
            </w:r>
            <w:r>
              <w:rPr>
                <w:rFonts w:cs="Times New Roman"/>
                <w:szCs w:val="24"/>
                <w:lang w:eastAsia="ru-RU"/>
              </w:rPr>
              <w:t xml:space="preserve"> Луки, </w:t>
            </w:r>
            <w:r w:rsidRPr="00B138F4">
              <w:rPr>
                <w:rFonts w:cs="Times New Roman"/>
                <w:szCs w:val="24"/>
              </w:rPr>
              <w:t>архиепископа Симферопольского и Крымского</w:t>
            </w:r>
          </w:p>
          <w:p w14:paraId="191717D7" w14:textId="77777777" w:rsidR="009B65B9" w:rsidRPr="00E86CC9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B138F4">
              <w:rPr>
                <w:rFonts w:cs="Times New Roman"/>
                <w:i/>
                <w:iCs/>
                <w:szCs w:val="24"/>
                <w:lang w:eastAsia="ru-RU"/>
              </w:rPr>
              <w:t xml:space="preserve">иерей Александр </w:t>
            </w:r>
            <w:proofErr w:type="spellStart"/>
            <w:r w:rsidRPr="00B138F4">
              <w:rPr>
                <w:rFonts w:cs="Times New Roman"/>
                <w:i/>
                <w:iCs/>
                <w:szCs w:val="24"/>
                <w:lang w:eastAsia="ru-RU"/>
              </w:rPr>
              <w:t>Герего</w:t>
            </w:r>
            <w:proofErr w:type="spellEnd"/>
          </w:p>
        </w:tc>
      </w:tr>
      <w:tr w:rsidR="009B65B9" w:rsidRPr="0087665D" w14:paraId="52D80CB5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FFF1672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80CDE0B" w14:textId="77777777" w:rsidR="009B65B9" w:rsidRPr="00E86CC9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E86CC9">
              <w:rPr>
                <w:rFonts w:cs="Times New Roman"/>
                <w:szCs w:val="24"/>
                <w:lang w:eastAsia="ru-RU"/>
              </w:rPr>
              <w:t>Марьинский</w:t>
            </w:r>
            <w:proofErr w:type="spellEnd"/>
            <w:r w:rsidRPr="00E86CC9">
              <w:rPr>
                <w:rFonts w:cs="Times New Roman"/>
                <w:szCs w:val="24"/>
                <w:lang w:eastAsia="ru-RU"/>
              </w:rPr>
              <w:t xml:space="preserve"> парк, пересечение </w:t>
            </w:r>
            <w:proofErr w:type="spellStart"/>
            <w:r w:rsidRPr="00E86CC9">
              <w:rPr>
                <w:rFonts w:cs="Times New Roman"/>
                <w:szCs w:val="24"/>
                <w:lang w:eastAsia="ru-RU"/>
              </w:rPr>
              <w:t>Белореченской</w:t>
            </w:r>
            <w:proofErr w:type="spellEnd"/>
            <w:r w:rsidRPr="00E86CC9">
              <w:rPr>
                <w:rFonts w:cs="Times New Roman"/>
                <w:szCs w:val="24"/>
                <w:lang w:eastAsia="ru-RU"/>
              </w:rPr>
              <w:t xml:space="preserve"> ул. и </w:t>
            </w:r>
            <w:proofErr w:type="spellStart"/>
            <w:r w:rsidRPr="00E86CC9">
              <w:rPr>
                <w:rFonts w:cs="Times New Roman"/>
                <w:szCs w:val="24"/>
                <w:lang w:eastAsia="ru-RU"/>
              </w:rPr>
              <w:t>Перервы</w:t>
            </w:r>
            <w:proofErr w:type="spellEnd"/>
            <w:r w:rsidRPr="00E86CC9">
              <w:rPr>
                <w:rFonts w:cs="Times New Roman"/>
                <w:szCs w:val="24"/>
                <w:lang w:eastAsia="ru-RU"/>
              </w:rPr>
              <w:t xml:space="preserve">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0AF228A" w14:textId="77777777" w:rsidR="009B65B9" w:rsidRPr="00B138F4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B138F4">
              <w:rPr>
                <w:rFonts w:cs="Times New Roman"/>
                <w:szCs w:val="24"/>
                <w:lang w:eastAsia="ru-RU"/>
              </w:rPr>
              <w:t xml:space="preserve">храм </w:t>
            </w:r>
            <w:r>
              <w:rPr>
                <w:rFonts w:cs="Times New Roman"/>
                <w:szCs w:val="24"/>
                <w:lang w:eastAsia="ru-RU"/>
              </w:rPr>
              <w:t xml:space="preserve">во имя </w:t>
            </w:r>
            <w:r w:rsidRPr="00B138F4">
              <w:rPr>
                <w:rFonts w:cs="Times New Roman"/>
                <w:szCs w:val="24"/>
                <w:lang w:eastAsia="ru-RU"/>
              </w:rPr>
              <w:t>святителя Луки</w:t>
            </w:r>
            <w:r w:rsidRPr="00B138F4">
              <w:rPr>
                <w:rFonts w:cs="Times New Roman"/>
                <w:szCs w:val="24"/>
              </w:rPr>
              <w:t>, архиепископа Симферопольского и Крымского</w:t>
            </w:r>
          </w:p>
          <w:p w14:paraId="49CCDA1B" w14:textId="77777777" w:rsidR="009B65B9" w:rsidRPr="00E86CC9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B138F4">
              <w:rPr>
                <w:rFonts w:cs="Times New Roman"/>
                <w:i/>
                <w:iCs/>
                <w:szCs w:val="24"/>
                <w:lang w:eastAsia="ru-RU"/>
              </w:rPr>
              <w:t>протоиерей Сергий Волков</w:t>
            </w:r>
          </w:p>
        </w:tc>
      </w:tr>
      <w:tr w:rsidR="009B65B9" w:rsidRPr="0087665D" w14:paraId="2F499958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56C5FDC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9A6482C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Маршала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Кожедуба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B2BA43D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мученика Андрея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Стратилата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в Люблин</w:t>
            </w:r>
            <w:r>
              <w:rPr>
                <w:rFonts w:cs="Times New Roman"/>
                <w:szCs w:val="24"/>
                <w:lang w:eastAsia="ru-RU"/>
              </w:rPr>
              <w:t>е</w:t>
            </w:r>
          </w:p>
          <w:p w14:paraId="44489359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>
              <w:rPr>
                <w:rFonts w:cs="Times New Roman"/>
                <w:i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szCs w:val="24"/>
                <w:lang w:eastAsia="ru-RU"/>
              </w:rPr>
              <w:t xml:space="preserve"> Сергий Белов</w:t>
            </w:r>
          </w:p>
        </w:tc>
      </w:tr>
      <w:tr w:rsidR="009B65B9" w:rsidRPr="0087665D" w14:paraId="4F01ACE5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58CA0E8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F05B93F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</w:rPr>
              <w:t>парк Артема Боровика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9A0A557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храм во имя </w:t>
            </w:r>
            <w:r w:rsidRPr="0087665D">
              <w:rPr>
                <w:rFonts w:cs="Times New Roman"/>
                <w:szCs w:val="24"/>
              </w:rPr>
              <w:t xml:space="preserve">мучеников Анатолия и </w:t>
            </w:r>
            <w:proofErr w:type="spellStart"/>
            <w:r w:rsidRPr="0087665D">
              <w:rPr>
                <w:rFonts w:cs="Times New Roman"/>
                <w:szCs w:val="24"/>
              </w:rPr>
              <w:t>Протолеона</w:t>
            </w:r>
            <w:proofErr w:type="spellEnd"/>
            <w:r w:rsidRPr="0087665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7665D">
              <w:rPr>
                <w:rFonts w:cs="Times New Roman"/>
                <w:szCs w:val="24"/>
              </w:rPr>
              <w:t>Никомидийских</w:t>
            </w:r>
            <w:proofErr w:type="spellEnd"/>
          </w:p>
          <w:p w14:paraId="32F3D366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87665D">
              <w:rPr>
                <w:rFonts w:cs="Times New Roman"/>
                <w:i/>
                <w:szCs w:val="24"/>
                <w:lang w:eastAsia="ru-RU"/>
              </w:rPr>
              <w:t xml:space="preserve">иерей Виталий Ульянов </w:t>
            </w:r>
          </w:p>
        </w:tc>
      </w:tr>
      <w:tr w:rsidR="009B65B9" w:rsidRPr="0087665D" w14:paraId="3E56E537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E52B9EA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6B30EFE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7665D">
              <w:rPr>
                <w:rFonts w:cs="Times New Roman"/>
                <w:bCs/>
                <w:szCs w:val="24"/>
              </w:rPr>
              <w:t xml:space="preserve">пересечение Покровской ул. и Защитников Москвы </w:t>
            </w:r>
            <w:proofErr w:type="spellStart"/>
            <w:r w:rsidRPr="0087665D">
              <w:rPr>
                <w:rFonts w:cs="Times New Roman"/>
                <w:bCs/>
                <w:szCs w:val="24"/>
              </w:rPr>
              <w:t>пр</w:t>
            </w:r>
            <w:proofErr w:type="spellEnd"/>
            <w:r w:rsidRPr="0087665D">
              <w:rPr>
                <w:rFonts w:cs="Times New Roman"/>
                <w:bCs/>
                <w:szCs w:val="24"/>
              </w:rPr>
              <w:t>-та (Люберецкие поля, уч.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87665D">
              <w:rPr>
                <w:rFonts w:cs="Times New Roman"/>
                <w:bCs/>
                <w:szCs w:val="24"/>
              </w:rPr>
              <w:t>1</w:t>
            </w:r>
            <w:r w:rsidRPr="0087665D">
              <w:rPr>
                <w:bCs/>
                <w:szCs w:val="24"/>
              </w:rPr>
              <w:t>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E52D69A" w14:textId="77777777" w:rsidR="009B65B9" w:rsidRPr="0087665D" w:rsidRDefault="009B65B9" w:rsidP="000C0D39">
            <w:pPr>
              <w:ind w:firstLine="0"/>
              <w:rPr>
                <w:rFonts w:cs="Times New Roman"/>
                <w:bCs/>
                <w:szCs w:val="24"/>
              </w:rPr>
            </w:pPr>
            <w:r w:rsidRPr="0087665D">
              <w:rPr>
                <w:rFonts w:cs="Times New Roman"/>
                <w:bCs/>
                <w:szCs w:val="24"/>
              </w:rPr>
              <w:t xml:space="preserve">храм во имя святителя Николая, архиепископа Мир </w:t>
            </w:r>
            <w:proofErr w:type="spellStart"/>
            <w:r w:rsidRPr="0087665D">
              <w:rPr>
                <w:rFonts w:cs="Times New Roman"/>
                <w:bCs/>
                <w:szCs w:val="24"/>
              </w:rPr>
              <w:t>Ликийских</w:t>
            </w:r>
            <w:proofErr w:type="spellEnd"/>
          </w:p>
          <w:p w14:paraId="7AFFB1DA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szCs w:val="24"/>
              </w:rPr>
            </w:pPr>
            <w:r w:rsidRPr="0087665D">
              <w:rPr>
                <w:rFonts w:cs="Times New Roman"/>
                <w:i/>
                <w:szCs w:val="24"/>
              </w:rPr>
              <w:t>иерей Александр Косых</w:t>
            </w:r>
          </w:p>
        </w:tc>
      </w:tr>
      <w:tr w:rsidR="009B65B9" w:rsidRPr="0087665D" w14:paraId="4DFCC2C1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6A453E9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933DED3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bCs/>
                <w:szCs w:val="24"/>
              </w:rPr>
            </w:pPr>
            <w:r w:rsidRPr="0087665D">
              <w:rPr>
                <w:rFonts w:cs="Times New Roman"/>
                <w:szCs w:val="24"/>
              </w:rPr>
              <w:t xml:space="preserve">Пересечение Самаркандского </w:t>
            </w:r>
            <w:proofErr w:type="gramStart"/>
            <w:r w:rsidRPr="0087665D">
              <w:rPr>
                <w:rFonts w:cs="Times New Roman"/>
                <w:szCs w:val="24"/>
              </w:rPr>
              <w:t>б-</w:t>
            </w:r>
            <w:proofErr w:type="spellStart"/>
            <w:r w:rsidRPr="0087665D">
              <w:rPr>
                <w:rFonts w:cs="Times New Roman"/>
                <w:szCs w:val="24"/>
              </w:rPr>
              <w:t>ра</w:t>
            </w:r>
            <w:proofErr w:type="spellEnd"/>
            <w:proofErr w:type="gramEnd"/>
            <w:r w:rsidRPr="0087665D">
              <w:rPr>
                <w:rFonts w:cs="Times New Roman"/>
                <w:szCs w:val="24"/>
              </w:rPr>
              <w:t xml:space="preserve"> и Ферганской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5F7FB94" w14:textId="77777777" w:rsidR="009B65B9" w:rsidRPr="0087665D" w:rsidRDefault="009B65B9" w:rsidP="000C0D39">
            <w:pPr>
              <w:ind w:firstLine="0"/>
              <w:rPr>
                <w:rFonts w:cs="Times New Roman"/>
                <w:bCs/>
                <w:szCs w:val="24"/>
              </w:rPr>
            </w:pPr>
            <w:r w:rsidRPr="0087665D">
              <w:rPr>
                <w:rFonts w:cs="Times New Roman"/>
                <w:bCs/>
                <w:szCs w:val="24"/>
              </w:rPr>
              <w:t>храм в честь Покрова Пресвятой Богородицы на Самаркандском бульваре</w:t>
            </w:r>
          </w:p>
          <w:p w14:paraId="357B15B6" w14:textId="77777777" w:rsidR="009B65B9" w:rsidRPr="0087665D" w:rsidRDefault="009B65B9" w:rsidP="000C0D39">
            <w:pPr>
              <w:ind w:firstLine="0"/>
              <w:rPr>
                <w:rFonts w:cs="Times New Roman"/>
                <w:bCs/>
                <w:i/>
                <w:szCs w:val="24"/>
              </w:rPr>
            </w:pPr>
            <w:r w:rsidRPr="0087665D">
              <w:rPr>
                <w:rFonts w:cs="Times New Roman"/>
                <w:bCs/>
                <w:i/>
                <w:szCs w:val="24"/>
              </w:rPr>
              <w:t xml:space="preserve">иерей Алексий </w:t>
            </w:r>
            <w:proofErr w:type="spellStart"/>
            <w:r w:rsidRPr="0087665D">
              <w:rPr>
                <w:rFonts w:cs="Times New Roman"/>
                <w:bCs/>
                <w:i/>
                <w:szCs w:val="24"/>
              </w:rPr>
              <w:t>Воеца</w:t>
            </w:r>
            <w:proofErr w:type="spellEnd"/>
          </w:p>
        </w:tc>
      </w:tr>
      <w:tr w:rsidR="009B65B9" w:rsidRPr="0087665D" w14:paraId="41713377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4C84592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221DB9D" w14:textId="77777777" w:rsidR="009B65B9" w:rsidRPr="0087665D" w:rsidRDefault="009B65B9" w:rsidP="00635B93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7665D">
              <w:rPr>
                <w:rFonts w:cs="Times New Roman"/>
                <w:szCs w:val="24"/>
              </w:rPr>
              <w:t>Тихорецкий б</w:t>
            </w:r>
            <w:r>
              <w:rPr>
                <w:rFonts w:cs="Times New Roman"/>
                <w:szCs w:val="24"/>
              </w:rPr>
              <w:t>-</w:t>
            </w:r>
            <w:r w:rsidRPr="0087665D">
              <w:rPr>
                <w:rFonts w:cs="Times New Roman"/>
                <w:szCs w:val="24"/>
              </w:rPr>
              <w:t>р, вл.</w:t>
            </w:r>
            <w:r>
              <w:rPr>
                <w:rFonts w:cs="Times New Roman"/>
                <w:szCs w:val="24"/>
              </w:rPr>
              <w:t xml:space="preserve"> </w:t>
            </w:r>
            <w:r w:rsidRPr="0087665D">
              <w:rPr>
                <w:rFonts w:cs="Times New Roman"/>
                <w:szCs w:val="24"/>
              </w:rPr>
              <w:t>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7F2ED54" w14:textId="77777777" w:rsidR="009B65B9" w:rsidRPr="0087665D" w:rsidRDefault="009B65B9" w:rsidP="000C0D39">
            <w:pPr>
              <w:ind w:firstLine="0"/>
              <w:rPr>
                <w:rFonts w:cs="Times New Roman"/>
                <w:bCs/>
                <w:szCs w:val="24"/>
              </w:rPr>
            </w:pPr>
            <w:r w:rsidRPr="0087665D">
              <w:rPr>
                <w:rFonts w:cs="Times New Roman"/>
                <w:bCs/>
                <w:szCs w:val="24"/>
              </w:rPr>
              <w:t xml:space="preserve">храм во имя </w:t>
            </w:r>
            <w:proofErr w:type="gramStart"/>
            <w:r>
              <w:rPr>
                <w:rFonts w:cs="Times New Roman"/>
                <w:bCs/>
                <w:szCs w:val="24"/>
              </w:rPr>
              <w:t>преподобного</w:t>
            </w:r>
            <w:r w:rsidRPr="0087665D">
              <w:rPr>
                <w:rFonts w:cs="Times New Roman"/>
                <w:bCs/>
                <w:szCs w:val="24"/>
              </w:rPr>
              <w:t xml:space="preserve"> Саввы</w:t>
            </w:r>
            <w:proofErr w:type="gramEnd"/>
            <w:r w:rsidRPr="0087665D">
              <w:rPr>
                <w:rFonts w:cs="Times New Roman"/>
                <w:bCs/>
                <w:szCs w:val="24"/>
              </w:rPr>
              <w:t xml:space="preserve"> Освященного в Люблин</w:t>
            </w:r>
            <w:r>
              <w:rPr>
                <w:rFonts w:cs="Times New Roman"/>
                <w:bCs/>
                <w:szCs w:val="24"/>
              </w:rPr>
              <w:t>е</w:t>
            </w:r>
          </w:p>
          <w:p w14:paraId="2D877A72" w14:textId="77777777" w:rsidR="009B65B9" w:rsidRPr="0087665D" w:rsidRDefault="009B65B9" w:rsidP="000C0D39">
            <w:pPr>
              <w:ind w:firstLine="0"/>
              <w:rPr>
                <w:rFonts w:cs="Times New Roman"/>
                <w:bCs/>
                <w:i/>
                <w:szCs w:val="24"/>
              </w:rPr>
            </w:pPr>
            <w:r>
              <w:rPr>
                <w:rFonts w:cs="Times New Roman"/>
                <w:bCs/>
                <w:i/>
                <w:szCs w:val="24"/>
              </w:rPr>
              <w:t xml:space="preserve">иерей </w:t>
            </w:r>
            <w:r w:rsidRPr="0087665D">
              <w:rPr>
                <w:rFonts w:cs="Times New Roman"/>
                <w:bCs/>
                <w:i/>
                <w:szCs w:val="24"/>
              </w:rPr>
              <w:t>Георгий Иванов</w:t>
            </w:r>
          </w:p>
        </w:tc>
      </w:tr>
      <w:tr w:rsidR="009B65B9" w:rsidRPr="0087665D" w14:paraId="70CF0365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ED04415" w14:textId="77777777" w:rsidR="009B65B9" w:rsidRPr="0087665D" w:rsidRDefault="009B65B9" w:rsidP="000C0D39">
            <w:pPr>
              <w:pStyle w:val="a3"/>
              <w:numPr>
                <w:ilvl w:val="0"/>
                <w:numId w:val="28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6D0AA08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87665D">
              <w:rPr>
                <w:rFonts w:cs="Times New Roman"/>
                <w:szCs w:val="24"/>
              </w:rPr>
              <w:t>Грайвороновская</w:t>
            </w:r>
            <w:proofErr w:type="spellEnd"/>
            <w:r w:rsidRPr="0087665D">
              <w:rPr>
                <w:rFonts w:cs="Times New Roman"/>
                <w:szCs w:val="24"/>
              </w:rPr>
              <w:t xml:space="preserve"> ул., вл.</w:t>
            </w:r>
            <w:r>
              <w:rPr>
                <w:rFonts w:cs="Times New Roman"/>
                <w:szCs w:val="24"/>
              </w:rPr>
              <w:t xml:space="preserve"> </w:t>
            </w:r>
            <w:r w:rsidRPr="0087665D">
              <w:rPr>
                <w:rFonts w:cs="Times New Roman"/>
                <w:szCs w:val="24"/>
              </w:rPr>
              <w:t>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E17A490" w14:textId="77777777" w:rsidR="009B65B9" w:rsidRPr="0087665D" w:rsidRDefault="009B65B9" w:rsidP="000C0D39">
            <w:pPr>
              <w:ind w:firstLine="0"/>
              <w:rPr>
                <w:rFonts w:cs="Times New Roman"/>
                <w:bCs/>
                <w:szCs w:val="24"/>
              </w:rPr>
            </w:pPr>
            <w:r w:rsidRPr="0087665D">
              <w:rPr>
                <w:rFonts w:cs="Times New Roman"/>
                <w:bCs/>
                <w:szCs w:val="24"/>
              </w:rPr>
              <w:t xml:space="preserve">храм во имя </w:t>
            </w:r>
            <w:r>
              <w:rPr>
                <w:rFonts w:cs="Times New Roman"/>
                <w:bCs/>
                <w:szCs w:val="24"/>
              </w:rPr>
              <w:t>преподобного</w:t>
            </w:r>
            <w:r w:rsidRPr="0087665D">
              <w:rPr>
                <w:rFonts w:cs="Times New Roman"/>
                <w:bCs/>
                <w:szCs w:val="24"/>
              </w:rPr>
              <w:t xml:space="preserve"> Александра Свирского в </w:t>
            </w:r>
            <w:proofErr w:type="spellStart"/>
            <w:r w:rsidRPr="0087665D">
              <w:rPr>
                <w:rFonts w:cs="Times New Roman"/>
                <w:bCs/>
                <w:szCs w:val="24"/>
              </w:rPr>
              <w:t>Грайворонове</w:t>
            </w:r>
            <w:proofErr w:type="spellEnd"/>
          </w:p>
          <w:p w14:paraId="3C10EFDF" w14:textId="77777777" w:rsidR="009B65B9" w:rsidRPr="0087665D" w:rsidRDefault="009B65B9" w:rsidP="000C0D39">
            <w:pPr>
              <w:ind w:firstLine="0"/>
              <w:rPr>
                <w:rFonts w:cs="Times New Roman"/>
                <w:bCs/>
                <w:i/>
                <w:szCs w:val="24"/>
              </w:rPr>
            </w:pPr>
            <w:r w:rsidRPr="0087665D">
              <w:rPr>
                <w:rFonts w:cs="Times New Roman"/>
                <w:bCs/>
                <w:i/>
                <w:szCs w:val="24"/>
              </w:rPr>
              <w:t xml:space="preserve">протоиерей Леонид </w:t>
            </w:r>
            <w:proofErr w:type="spellStart"/>
            <w:r w:rsidRPr="0087665D">
              <w:rPr>
                <w:rFonts w:cs="Times New Roman"/>
                <w:bCs/>
                <w:i/>
                <w:szCs w:val="24"/>
              </w:rPr>
              <w:t>Наземнов</w:t>
            </w:r>
            <w:proofErr w:type="spellEnd"/>
          </w:p>
        </w:tc>
      </w:tr>
      <w:tr w:rsidR="009B65B9" w:rsidRPr="0087665D" w14:paraId="41994CF6" w14:textId="77777777" w:rsidTr="00A545F7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50C21B2C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 xml:space="preserve">Южное </w:t>
            </w:r>
            <w:proofErr w:type="spellStart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8B27B3" w:rsidRPr="0087665D" w14:paraId="16F84331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12A5B60" w14:textId="77777777" w:rsidR="008B27B3" w:rsidRPr="008B27B3" w:rsidRDefault="008B27B3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1003BD4" w14:textId="77777777" w:rsidR="008B27B3" w:rsidRPr="008B27B3" w:rsidRDefault="008B27B3" w:rsidP="008B27B3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B27B3">
              <w:rPr>
                <w:rFonts w:cs="Times New Roman"/>
                <w:szCs w:val="24"/>
                <w:lang w:eastAsia="ru-RU"/>
              </w:rPr>
              <w:t>Ключевая, вл. 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1041892" w14:textId="77777777" w:rsidR="008B27B3" w:rsidRPr="008B27B3" w:rsidRDefault="008B27B3" w:rsidP="008B27B3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B27B3">
              <w:rPr>
                <w:rFonts w:cs="Times New Roman"/>
                <w:szCs w:val="24"/>
                <w:lang w:eastAsia="ru-RU"/>
              </w:rPr>
              <w:t xml:space="preserve">храм </w:t>
            </w:r>
            <w:proofErr w:type="spellStart"/>
            <w:r w:rsidRPr="008B27B3">
              <w:rPr>
                <w:rFonts w:cs="Times New Roman"/>
                <w:szCs w:val="24"/>
                <w:lang w:eastAsia="ru-RU"/>
              </w:rPr>
              <w:t>Живоначальной</w:t>
            </w:r>
            <w:proofErr w:type="spellEnd"/>
            <w:r w:rsidRPr="008B27B3">
              <w:rPr>
                <w:rFonts w:cs="Times New Roman"/>
                <w:szCs w:val="24"/>
                <w:lang w:eastAsia="ru-RU"/>
              </w:rPr>
              <w:t xml:space="preserve"> Троицы в </w:t>
            </w:r>
            <w:proofErr w:type="spellStart"/>
            <w:r w:rsidRPr="008B27B3">
              <w:rPr>
                <w:rFonts w:cs="Times New Roman"/>
                <w:szCs w:val="24"/>
                <w:lang w:eastAsia="ru-RU"/>
              </w:rPr>
              <w:t>Братееве</w:t>
            </w:r>
            <w:proofErr w:type="spellEnd"/>
          </w:p>
          <w:p w14:paraId="552F69BC" w14:textId="77777777" w:rsidR="008B27B3" w:rsidRPr="008B27B3" w:rsidRDefault="008B27B3" w:rsidP="008B27B3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8B27B3">
              <w:rPr>
                <w:rFonts w:cs="Times New Roman"/>
                <w:i/>
                <w:szCs w:val="24"/>
                <w:lang w:eastAsia="ru-RU"/>
              </w:rPr>
              <w:t xml:space="preserve">протоиерей Олег Воробьев </w:t>
            </w:r>
          </w:p>
        </w:tc>
      </w:tr>
      <w:tr w:rsidR="008B27B3" w:rsidRPr="0087665D" w14:paraId="5DCD7D5F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D3665DF" w14:textId="77777777" w:rsidR="008B27B3" w:rsidRPr="008B27B3" w:rsidRDefault="008B27B3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AEF0942" w14:textId="77777777" w:rsidR="008B27B3" w:rsidRPr="008B27B3" w:rsidRDefault="008B27B3" w:rsidP="008B27B3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B27B3">
              <w:rPr>
                <w:rFonts w:cs="Times New Roman"/>
                <w:szCs w:val="24"/>
                <w:lang w:eastAsia="ru-RU"/>
              </w:rPr>
              <w:t>ул. Судостроительная, 48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F42FC5E" w14:textId="77777777" w:rsidR="008B27B3" w:rsidRPr="008B27B3" w:rsidRDefault="008B27B3" w:rsidP="008B27B3">
            <w:pPr>
              <w:ind w:left="33" w:firstLine="0"/>
              <w:rPr>
                <w:rFonts w:cs="Times New Roman"/>
                <w:szCs w:val="24"/>
                <w:lang w:eastAsia="ru-RU"/>
              </w:rPr>
            </w:pPr>
            <w:r w:rsidRPr="008B27B3">
              <w:rPr>
                <w:rFonts w:cs="Times New Roman"/>
                <w:szCs w:val="24"/>
                <w:lang w:eastAsia="ru-RU"/>
              </w:rPr>
              <w:t>храм иконы Божией Матери «</w:t>
            </w:r>
            <w:proofErr w:type="spellStart"/>
            <w:r w:rsidRPr="008B27B3">
              <w:rPr>
                <w:rFonts w:cs="Times New Roman"/>
                <w:szCs w:val="24"/>
                <w:lang w:eastAsia="ru-RU"/>
              </w:rPr>
              <w:t>Скоропослушница</w:t>
            </w:r>
            <w:proofErr w:type="spellEnd"/>
            <w:r w:rsidRPr="008B27B3">
              <w:rPr>
                <w:rFonts w:cs="Times New Roman"/>
                <w:szCs w:val="24"/>
                <w:lang w:eastAsia="ru-RU"/>
              </w:rPr>
              <w:t xml:space="preserve">» в </w:t>
            </w:r>
            <w:proofErr w:type="spellStart"/>
            <w:r w:rsidRPr="008B27B3">
              <w:rPr>
                <w:rFonts w:cs="Times New Roman"/>
                <w:szCs w:val="24"/>
                <w:lang w:eastAsia="ru-RU"/>
              </w:rPr>
              <w:t>Нагатинском</w:t>
            </w:r>
            <w:proofErr w:type="spellEnd"/>
            <w:r w:rsidRPr="008B27B3">
              <w:rPr>
                <w:rFonts w:cs="Times New Roman"/>
                <w:szCs w:val="24"/>
                <w:lang w:eastAsia="ru-RU"/>
              </w:rPr>
              <w:t xml:space="preserve"> Затоне</w:t>
            </w:r>
          </w:p>
          <w:p w14:paraId="47D8A8B8" w14:textId="77777777" w:rsidR="008B27B3" w:rsidRPr="008B27B3" w:rsidRDefault="008B27B3" w:rsidP="008B27B3">
            <w:pPr>
              <w:ind w:left="33" w:firstLine="0"/>
              <w:rPr>
                <w:rFonts w:cs="Times New Roman"/>
                <w:i/>
                <w:szCs w:val="24"/>
                <w:lang w:eastAsia="ru-RU"/>
              </w:rPr>
            </w:pPr>
            <w:r w:rsidRPr="008B27B3">
              <w:rPr>
                <w:rFonts w:cs="Times New Roman"/>
                <w:i/>
                <w:szCs w:val="24"/>
                <w:lang w:eastAsia="ru-RU"/>
              </w:rPr>
              <w:t xml:space="preserve">протоиерей Михаил </w:t>
            </w:r>
            <w:proofErr w:type="spellStart"/>
            <w:r w:rsidRPr="008B27B3">
              <w:rPr>
                <w:rFonts w:cs="Times New Roman"/>
                <w:i/>
                <w:szCs w:val="24"/>
                <w:lang w:eastAsia="ru-RU"/>
              </w:rPr>
              <w:t>Шманов</w:t>
            </w:r>
            <w:proofErr w:type="spellEnd"/>
            <w:r w:rsidRPr="008B27B3">
              <w:rPr>
                <w:rFonts w:cs="Times New Roman"/>
                <w:i/>
                <w:szCs w:val="24"/>
                <w:lang w:eastAsia="ru-RU"/>
              </w:rPr>
              <w:t xml:space="preserve"> </w:t>
            </w:r>
          </w:p>
        </w:tc>
      </w:tr>
      <w:tr w:rsidR="008B27B3" w:rsidRPr="0087665D" w14:paraId="7FD69853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C03AF41" w14:textId="77777777" w:rsidR="008B27B3" w:rsidRPr="008B27B3" w:rsidRDefault="008B27B3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4671BD7" w14:textId="77777777" w:rsidR="008B27B3" w:rsidRPr="008B27B3" w:rsidRDefault="008B27B3" w:rsidP="008B27B3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B27B3">
              <w:rPr>
                <w:rFonts w:cs="Times New Roman"/>
                <w:szCs w:val="24"/>
                <w:lang w:eastAsia="ru-RU"/>
              </w:rPr>
              <w:t>ул. Ясеневая, 38А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2A3EF09" w14:textId="6A52F2B2" w:rsidR="008B27B3" w:rsidRPr="008B27B3" w:rsidRDefault="008B27B3" w:rsidP="008B27B3">
            <w:pPr>
              <w:ind w:left="33" w:firstLine="0"/>
              <w:rPr>
                <w:rFonts w:cs="Times New Roman"/>
                <w:szCs w:val="24"/>
                <w:lang w:eastAsia="ru-RU"/>
              </w:rPr>
            </w:pPr>
            <w:r w:rsidRPr="008B27B3">
              <w:rPr>
                <w:rFonts w:cs="Times New Roman"/>
                <w:szCs w:val="24"/>
                <w:lang w:eastAsia="ru-RU"/>
              </w:rPr>
              <w:t>храм Покрова Пресвятой Богородицы в Орехово-Борисово</w:t>
            </w:r>
            <w:r w:rsidR="00C002AC"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14:paraId="3615DD46" w14:textId="77777777" w:rsidR="008B27B3" w:rsidRPr="008B27B3" w:rsidRDefault="008B27B3" w:rsidP="008B27B3">
            <w:pPr>
              <w:ind w:left="33" w:firstLine="0"/>
              <w:rPr>
                <w:rFonts w:cs="Times New Roman"/>
                <w:i/>
                <w:szCs w:val="24"/>
                <w:lang w:eastAsia="ru-RU"/>
              </w:rPr>
            </w:pPr>
            <w:r w:rsidRPr="008B27B3">
              <w:rPr>
                <w:rFonts w:cs="Times New Roman"/>
                <w:i/>
                <w:szCs w:val="24"/>
                <w:lang w:eastAsia="ru-RU"/>
              </w:rPr>
              <w:t xml:space="preserve">протоиерей Иоанн Холкин </w:t>
            </w:r>
          </w:p>
        </w:tc>
      </w:tr>
      <w:tr w:rsidR="008B27B3" w:rsidRPr="0087665D" w14:paraId="4E550C9E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69E9672" w14:textId="77777777" w:rsidR="008B27B3" w:rsidRPr="008B27B3" w:rsidRDefault="008B27B3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CFE7BA3" w14:textId="77777777" w:rsidR="008B27B3" w:rsidRPr="008B27B3" w:rsidRDefault="008B27B3" w:rsidP="008B27B3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B27B3">
              <w:rPr>
                <w:rFonts w:cs="Times New Roman"/>
                <w:szCs w:val="24"/>
                <w:lang w:eastAsia="ru-RU"/>
              </w:rPr>
              <w:t xml:space="preserve">ул. </w:t>
            </w:r>
            <w:proofErr w:type="spellStart"/>
            <w:r w:rsidRPr="008B27B3">
              <w:rPr>
                <w:rFonts w:cs="Times New Roman"/>
                <w:szCs w:val="24"/>
                <w:lang w:eastAsia="ru-RU"/>
              </w:rPr>
              <w:t>Чертановская</w:t>
            </w:r>
            <w:proofErr w:type="spellEnd"/>
            <w:r w:rsidRPr="008B27B3">
              <w:rPr>
                <w:rFonts w:cs="Times New Roman"/>
                <w:szCs w:val="24"/>
                <w:lang w:eastAsia="ru-RU"/>
              </w:rPr>
              <w:t>, вл.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9DA0F74" w14:textId="1ED8D7A1" w:rsidR="008B27B3" w:rsidRPr="008B27B3" w:rsidRDefault="008B27B3" w:rsidP="008B27B3">
            <w:pPr>
              <w:ind w:left="33" w:firstLine="0"/>
              <w:rPr>
                <w:rFonts w:cs="Times New Roman"/>
                <w:szCs w:val="24"/>
                <w:lang w:eastAsia="ru-RU"/>
              </w:rPr>
            </w:pPr>
            <w:r w:rsidRPr="008B27B3">
              <w:rPr>
                <w:rFonts w:cs="Times New Roman"/>
                <w:szCs w:val="24"/>
                <w:lang w:eastAsia="ru-RU"/>
              </w:rPr>
              <w:t>храм Державной иконы Божией Матери в Чертанове</w:t>
            </w:r>
            <w:r w:rsidR="00C002AC"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14:paraId="3D8FBD11" w14:textId="77777777" w:rsidR="008B27B3" w:rsidRPr="008B27B3" w:rsidRDefault="008B27B3" w:rsidP="008B27B3">
            <w:pPr>
              <w:ind w:left="33" w:firstLine="0"/>
              <w:rPr>
                <w:rFonts w:cs="Times New Roman"/>
                <w:i/>
                <w:szCs w:val="24"/>
                <w:lang w:eastAsia="ru-RU"/>
              </w:rPr>
            </w:pPr>
            <w:r w:rsidRPr="008B27B3">
              <w:rPr>
                <w:rFonts w:cs="Times New Roman"/>
                <w:i/>
                <w:szCs w:val="24"/>
                <w:lang w:eastAsia="ru-RU"/>
              </w:rPr>
              <w:t>игумен Митрофан (Гудков)</w:t>
            </w:r>
          </w:p>
        </w:tc>
      </w:tr>
      <w:tr w:rsidR="009B65B9" w:rsidRPr="0087665D" w14:paraId="05116EC8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FD1E244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1E20E84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Днепропетровская ул., д.16, стр.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Б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853A030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</w:t>
            </w:r>
            <w:r>
              <w:rPr>
                <w:rFonts w:cs="Times New Roman"/>
                <w:szCs w:val="24"/>
                <w:lang w:eastAsia="ru-RU"/>
              </w:rPr>
              <w:t xml:space="preserve">в честь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Живоначальной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Троицы в Чертанове</w:t>
            </w:r>
          </w:p>
          <w:p w14:paraId="3B354128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Константин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Сопельников</w:t>
            </w:r>
            <w:proofErr w:type="spellEnd"/>
          </w:p>
        </w:tc>
      </w:tr>
      <w:tr w:rsidR="009B65B9" w:rsidRPr="0087665D" w14:paraId="391DA0EE" w14:textId="77777777" w:rsidTr="00A545F7">
        <w:trPr>
          <w:trHeight w:val="698"/>
        </w:trPr>
        <w:tc>
          <w:tcPr>
            <w:tcW w:w="271" w:type="pct"/>
            <w:shd w:val="clear" w:color="000000" w:fill="FFFFFF"/>
            <w:noWrap/>
            <w:vAlign w:val="center"/>
          </w:tcPr>
          <w:p w14:paraId="08D39A91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38DD7116" w14:textId="77777777" w:rsidR="009B65B9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>
              <w:rPr>
                <w:rFonts w:cs="Times New Roman"/>
                <w:szCs w:val="24"/>
                <w:lang w:eastAsia="ru-RU"/>
              </w:rPr>
              <w:t>Булатниковская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 xml:space="preserve"> ул.,</w:t>
            </w:r>
          </w:p>
          <w:p w14:paraId="22482C9D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на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против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5E451C9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 честь Сретения Господня</w:t>
            </w:r>
          </w:p>
          <w:p w14:paraId="6322622F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Димитрий Конюхов</w:t>
            </w:r>
          </w:p>
        </w:tc>
      </w:tr>
      <w:tr w:rsidR="009B65B9" w:rsidRPr="0087665D" w14:paraId="7944F33C" w14:textId="77777777" w:rsidTr="00A545F7">
        <w:trPr>
          <w:trHeight w:val="978"/>
        </w:trPr>
        <w:tc>
          <w:tcPr>
            <w:tcW w:w="271" w:type="pct"/>
            <w:shd w:val="clear" w:color="000000" w:fill="FFFFFF"/>
            <w:noWrap/>
            <w:vAlign w:val="center"/>
          </w:tcPr>
          <w:p w14:paraId="40B3ADF7" w14:textId="77777777" w:rsidR="009B65B9" w:rsidRPr="0073234F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825BEF6" w14:textId="77777777" w:rsidR="009B65B9" w:rsidRPr="0073234F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E86CC9">
              <w:rPr>
                <w:rFonts w:cs="Times New Roman"/>
                <w:szCs w:val="24"/>
                <w:lang w:eastAsia="ru-RU"/>
              </w:rPr>
              <w:t xml:space="preserve">пересечение Пролетарского </w:t>
            </w:r>
            <w:proofErr w:type="spellStart"/>
            <w:r w:rsidRPr="00E86CC9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E86CC9">
              <w:rPr>
                <w:rFonts w:cs="Times New Roman"/>
                <w:szCs w:val="24"/>
                <w:lang w:eastAsia="ru-RU"/>
              </w:rPr>
              <w:t>-та и проектируемого проезда №6216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B1BC239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пророка Даниила на Кантемировской</w:t>
            </w:r>
          </w:p>
          <w:p w14:paraId="22F70343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Иоанн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Попадинец</w:t>
            </w:r>
            <w:proofErr w:type="spellEnd"/>
          </w:p>
        </w:tc>
      </w:tr>
      <w:tr w:rsidR="009B65B9" w:rsidRPr="0087665D" w14:paraId="379A9282" w14:textId="77777777" w:rsidTr="00A545F7">
        <w:trPr>
          <w:trHeight w:val="83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5343317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E98E195" w14:textId="77777777" w:rsidR="009B65B9" w:rsidRPr="0087665D" w:rsidRDefault="009B65B9" w:rsidP="00635B93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Ореховый пр</w:t>
            </w:r>
            <w:r>
              <w:rPr>
                <w:rFonts w:cs="Times New Roman"/>
                <w:szCs w:val="24"/>
                <w:lang w:eastAsia="ru-RU"/>
              </w:rPr>
              <w:t>.</w:t>
            </w:r>
            <w:r w:rsidRPr="0087665D">
              <w:rPr>
                <w:rFonts w:cs="Times New Roman"/>
                <w:szCs w:val="24"/>
                <w:lang w:eastAsia="ru-RU"/>
              </w:rPr>
              <w:t>, напротив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41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A12DE01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 честь Похвалы Пресвятой Богородицы</w:t>
            </w:r>
          </w:p>
          <w:p w14:paraId="70DBB423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Михаил Авраменко</w:t>
            </w:r>
          </w:p>
        </w:tc>
      </w:tr>
      <w:tr w:rsidR="009B65B9" w:rsidRPr="0087665D" w14:paraId="5E6AFFEC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F35F5E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769E6054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Борисовские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пруды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33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4E265C9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преподобной Марии Египетской в Северном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Братееве</w:t>
            </w:r>
            <w:proofErr w:type="spellEnd"/>
          </w:p>
          <w:p w14:paraId="6C679FD1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Иоанн Холкин</w:t>
            </w:r>
          </w:p>
        </w:tc>
      </w:tr>
      <w:tr w:rsidR="009B65B9" w:rsidRPr="0087665D" w14:paraId="1E64CA09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9E8E942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74971BB" w14:textId="77777777" w:rsidR="009B65B9" w:rsidRPr="0087665D" w:rsidRDefault="009B65B9" w:rsidP="00635B93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Коломенский пр</w:t>
            </w:r>
            <w:r>
              <w:rPr>
                <w:rFonts w:cs="Times New Roman"/>
                <w:szCs w:val="24"/>
                <w:lang w:eastAsia="ru-RU"/>
              </w:rPr>
              <w:t>.</w:t>
            </w:r>
            <w:r w:rsidRPr="0087665D">
              <w:rPr>
                <w:rFonts w:cs="Times New Roman"/>
                <w:szCs w:val="24"/>
                <w:lang w:eastAsia="ru-RU"/>
              </w:rPr>
              <w:t>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13</w:t>
            </w:r>
          </w:p>
        </w:tc>
        <w:tc>
          <w:tcPr>
            <w:tcW w:w="2714" w:type="pct"/>
            <w:vAlign w:val="center"/>
          </w:tcPr>
          <w:p w14:paraId="279CC3DD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 честь Преображения Господня в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Нагатино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>-Садовниках</w:t>
            </w:r>
          </w:p>
          <w:p w14:paraId="4412C037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Кирилл Кузьмин</w:t>
            </w:r>
          </w:p>
        </w:tc>
      </w:tr>
      <w:tr w:rsidR="009B65B9" w:rsidRPr="0087665D" w14:paraId="14369F56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1BA77CC2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369EEE1" w14:textId="77777777" w:rsidR="009B65B9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>Варшавское ш.,</w:t>
            </w:r>
          </w:p>
          <w:p w14:paraId="11FDDD65" w14:textId="77777777" w:rsidR="009B65B9" w:rsidRPr="00E86CC9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lang w:eastAsia="ru-RU"/>
              </w:rPr>
              <w:t xml:space="preserve">рядом с м. </w:t>
            </w:r>
            <w:r w:rsidRPr="00E86CC9">
              <w:rPr>
                <w:rFonts w:cs="Times New Roman"/>
                <w:szCs w:val="24"/>
                <w:lang w:eastAsia="ru-RU"/>
              </w:rPr>
              <w:t>Аннино, мкр.18</w:t>
            </w:r>
          </w:p>
        </w:tc>
        <w:tc>
          <w:tcPr>
            <w:tcW w:w="2714" w:type="pct"/>
            <w:vAlign w:val="center"/>
          </w:tcPr>
          <w:p w14:paraId="5323333F" w14:textId="77777777" w:rsidR="009B65B9" w:rsidRPr="00C13B08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C13B08">
              <w:rPr>
                <w:rFonts w:cs="Times New Roman"/>
                <w:szCs w:val="24"/>
                <w:lang w:eastAsia="ru-RU"/>
              </w:rPr>
              <w:t>храм во имя страстотерпца царя Николая</w:t>
            </w:r>
          </w:p>
          <w:p w14:paraId="0871E3A3" w14:textId="77777777" w:rsidR="009B65B9" w:rsidRPr="00C13B08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C13B08">
              <w:rPr>
                <w:rFonts w:cs="Times New Roman"/>
                <w:i/>
                <w:iCs/>
                <w:szCs w:val="24"/>
                <w:lang w:eastAsia="ru-RU"/>
              </w:rPr>
              <w:t xml:space="preserve">иерей Тимофей </w:t>
            </w:r>
            <w:proofErr w:type="spellStart"/>
            <w:r w:rsidRPr="00C13B08">
              <w:rPr>
                <w:rFonts w:cs="Times New Roman"/>
                <w:i/>
                <w:iCs/>
                <w:szCs w:val="24"/>
                <w:lang w:eastAsia="ru-RU"/>
              </w:rPr>
              <w:t>Куропатов</w:t>
            </w:r>
            <w:proofErr w:type="spellEnd"/>
          </w:p>
        </w:tc>
      </w:tr>
      <w:tr w:rsidR="009B65B9" w:rsidRPr="0087665D" w14:paraId="22A42CD7" w14:textId="77777777" w:rsidTr="00A545F7">
        <w:trPr>
          <w:trHeight w:val="600"/>
        </w:trPr>
        <w:tc>
          <w:tcPr>
            <w:tcW w:w="271" w:type="pct"/>
            <w:noWrap/>
            <w:vAlign w:val="center"/>
          </w:tcPr>
          <w:p w14:paraId="0E8B65C9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4CC84B2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Кировоградская ул., д.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21</w:t>
            </w:r>
          </w:p>
        </w:tc>
        <w:tc>
          <w:tcPr>
            <w:tcW w:w="2714" w:type="pct"/>
            <w:vAlign w:val="center"/>
          </w:tcPr>
          <w:p w14:paraId="050B6EBE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 честь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Почаевской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иконы Божией Матери </w:t>
            </w: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Михаил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Негря</w:t>
            </w:r>
            <w:proofErr w:type="spellEnd"/>
          </w:p>
        </w:tc>
      </w:tr>
      <w:tr w:rsidR="009B65B9" w:rsidRPr="0087665D" w14:paraId="72C5F6AA" w14:textId="77777777" w:rsidTr="00A545F7">
        <w:trPr>
          <w:trHeight w:val="600"/>
        </w:trPr>
        <w:tc>
          <w:tcPr>
            <w:tcW w:w="271" w:type="pct"/>
            <w:noWrap/>
            <w:vAlign w:val="center"/>
          </w:tcPr>
          <w:p w14:paraId="0F590854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5A13849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6-я Радиальная ул., д.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24Б</w:t>
            </w:r>
          </w:p>
        </w:tc>
        <w:tc>
          <w:tcPr>
            <w:tcW w:w="2714" w:type="pct"/>
            <w:vAlign w:val="center"/>
          </w:tcPr>
          <w:p w14:paraId="74F92414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 честь иконы Божией Матери «Достойно есть»</w:t>
            </w:r>
          </w:p>
          <w:p w14:paraId="14EA121F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Алексей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Стенечкин</w:t>
            </w:r>
            <w:proofErr w:type="spellEnd"/>
          </w:p>
        </w:tc>
      </w:tr>
      <w:tr w:rsidR="009B65B9" w:rsidRPr="0087665D" w14:paraId="44CEEED5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2F94DBEF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CC6232E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Луганская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11</w:t>
            </w:r>
          </w:p>
        </w:tc>
        <w:tc>
          <w:tcPr>
            <w:tcW w:w="2714" w:type="pct"/>
            <w:vAlign w:val="center"/>
          </w:tcPr>
          <w:p w14:paraId="5840A73A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Архистратига Божия Михаила</w:t>
            </w:r>
          </w:p>
          <w:p w14:paraId="435C3E4D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Петр Винокуров</w:t>
            </w:r>
          </w:p>
        </w:tc>
      </w:tr>
      <w:tr w:rsidR="009B65B9" w:rsidRPr="0087665D" w14:paraId="32C58D2C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51AD3992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D8667DB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пересечение Пролетарского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-та с Кавказским </w:t>
            </w:r>
            <w:proofErr w:type="gramStart"/>
            <w:r w:rsidRPr="0087665D">
              <w:rPr>
                <w:rFonts w:cs="Times New Roman"/>
                <w:szCs w:val="24"/>
                <w:lang w:eastAsia="ru-RU"/>
              </w:rPr>
              <w:t>б-ром</w:t>
            </w:r>
            <w:proofErr w:type="gramEnd"/>
          </w:p>
        </w:tc>
        <w:tc>
          <w:tcPr>
            <w:tcW w:w="2714" w:type="pct"/>
          </w:tcPr>
          <w:p w14:paraId="284B4A40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святителя Митрофана, епископа Воронежского </w:t>
            </w:r>
          </w:p>
          <w:p w14:paraId="6B6C3F4E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>
              <w:rPr>
                <w:rFonts w:cs="Times New Roman"/>
                <w:i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szCs w:val="24"/>
                <w:lang w:eastAsia="ru-RU"/>
              </w:rPr>
              <w:t xml:space="preserve"> Георгий </w:t>
            </w:r>
            <w:proofErr w:type="spellStart"/>
            <w:r w:rsidRPr="0087665D">
              <w:rPr>
                <w:rFonts w:cs="Times New Roman"/>
                <w:i/>
                <w:szCs w:val="24"/>
                <w:lang w:eastAsia="ru-RU"/>
              </w:rPr>
              <w:t>Баронец</w:t>
            </w:r>
            <w:proofErr w:type="spellEnd"/>
          </w:p>
        </w:tc>
      </w:tr>
      <w:tr w:rsidR="009B65B9" w:rsidRPr="0087665D" w14:paraId="4BB85B74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5FC591F2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97CDD43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eastAsia="Times New Roman" w:cs="Times New Roman"/>
                <w:szCs w:val="24"/>
                <w:lang w:eastAsia="ru-RU"/>
              </w:rPr>
              <w:t xml:space="preserve">пересечение </w:t>
            </w:r>
            <w:proofErr w:type="spellStart"/>
            <w:r w:rsidRPr="0087665D">
              <w:rPr>
                <w:rFonts w:eastAsia="Times New Roman" w:cs="Times New Roman"/>
                <w:szCs w:val="24"/>
                <w:lang w:eastAsia="ru-RU"/>
              </w:rPr>
              <w:t>Севанской</w:t>
            </w:r>
            <w:proofErr w:type="spellEnd"/>
            <w:r w:rsidRPr="0087665D">
              <w:rPr>
                <w:rFonts w:eastAsia="Times New Roman" w:cs="Times New Roman"/>
                <w:szCs w:val="24"/>
                <w:lang w:eastAsia="ru-RU"/>
              </w:rPr>
              <w:t xml:space="preserve"> ул. и Бехтерева ул.</w:t>
            </w:r>
          </w:p>
        </w:tc>
        <w:tc>
          <w:tcPr>
            <w:tcW w:w="2714" w:type="pct"/>
          </w:tcPr>
          <w:p w14:paraId="06411FD8" w14:textId="77777777" w:rsidR="009B65B9" w:rsidRPr="0087665D" w:rsidRDefault="009B65B9" w:rsidP="000C0D39">
            <w:pPr>
              <w:ind w:firstLine="0"/>
              <w:rPr>
                <w:rFonts w:eastAsia="Times New Roman" w:cs="Times New Roman"/>
                <w:szCs w:val="24"/>
                <w:lang w:eastAsia="ru-RU"/>
              </w:rPr>
            </w:pPr>
            <w:r w:rsidRPr="0087665D">
              <w:rPr>
                <w:rFonts w:eastAsia="Times New Roman" w:cs="Times New Roman"/>
                <w:szCs w:val="24"/>
                <w:lang w:eastAsia="ru-RU"/>
              </w:rPr>
              <w:t>храм в честь Благовещения Пресвятой Богородицы в Царицын</w:t>
            </w:r>
            <w:r>
              <w:rPr>
                <w:rFonts w:eastAsia="Times New Roman" w:cs="Times New Roman"/>
                <w:szCs w:val="24"/>
                <w:lang w:eastAsia="ru-RU"/>
              </w:rPr>
              <w:t>е</w:t>
            </w:r>
          </w:p>
          <w:p w14:paraId="0B6F6668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i/>
                <w:szCs w:val="24"/>
                <w:lang w:eastAsia="ru-RU"/>
              </w:rPr>
              <w:t>иерей</w:t>
            </w:r>
            <w:r w:rsidRPr="0087665D">
              <w:rPr>
                <w:rFonts w:eastAsia="Times New Roman" w:cs="Times New Roman"/>
                <w:i/>
                <w:szCs w:val="24"/>
                <w:lang w:eastAsia="ru-RU"/>
              </w:rPr>
              <w:t xml:space="preserve"> Матфей Хаустов</w:t>
            </w:r>
          </w:p>
        </w:tc>
      </w:tr>
      <w:tr w:rsidR="009B65B9" w:rsidRPr="0087665D" w14:paraId="180B5EE3" w14:textId="77777777" w:rsidTr="00A545F7">
        <w:trPr>
          <w:trHeight w:val="910"/>
        </w:trPr>
        <w:tc>
          <w:tcPr>
            <w:tcW w:w="271" w:type="pct"/>
            <w:noWrap/>
            <w:vAlign w:val="center"/>
          </w:tcPr>
          <w:p w14:paraId="7A994967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5A1F392" w14:textId="77777777" w:rsidR="009B65B9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7665D">
              <w:rPr>
                <w:rFonts w:cs="Times New Roman"/>
                <w:szCs w:val="24"/>
              </w:rPr>
              <w:t xml:space="preserve">Загорье, </w:t>
            </w:r>
            <w:proofErr w:type="spellStart"/>
            <w:r w:rsidRPr="0087665D">
              <w:rPr>
                <w:rFonts w:cs="Times New Roman"/>
                <w:szCs w:val="24"/>
              </w:rPr>
              <w:t>мкр</w:t>
            </w:r>
            <w:proofErr w:type="spellEnd"/>
            <w:r w:rsidRPr="0087665D">
              <w:rPr>
                <w:rFonts w:cs="Times New Roman"/>
                <w:szCs w:val="24"/>
              </w:rPr>
              <w:t xml:space="preserve">. 8Г, </w:t>
            </w:r>
          </w:p>
          <w:p w14:paraId="110A0B52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87665D">
              <w:rPr>
                <w:rFonts w:cs="Times New Roman"/>
                <w:szCs w:val="24"/>
              </w:rPr>
              <w:t>Загорьевская</w:t>
            </w:r>
            <w:proofErr w:type="spellEnd"/>
            <w:r w:rsidRPr="0087665D">
              <w:rPr>
                <w:rFonts w:cs="Times New Roman"/>
                <w:szCs w:val="24"/>
              </w:rPr>
              <w:t xml:space="preserve"> ул., вл</w:t>
            </w:r>
            <w:r>
              <w:rPr>
                <w:rFonts w:cs="Times New Roman"/>
                <w:szCs w:val="24"/>
              </w:rPr>
              <w:t>.</w:t>
            </w:r>
            <w:r w:rsidRPr="0087665D">
              <w:rPr>
                <w:rFonts w:cs="Times New Roman"/>
                <w:szCs w:val="24"/>
              </w:rPr>
              <w:t xml:space="preserve"> 25</w:t>
            </w:r>
          </w:p>
        </w:tc>
        <w:tc>
          <w:tcPr>
            <w:tcW w:w="2714" w:type="pct"/>
          </w:tcPr>
          <w:p w14:paraId="4961161D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</w:rPr>
            </w:pPr>
            <w:r w:rsidRPr="0087665D">
              <w:rPr>
                <w:rFonts w:cs="Times New Roman"/>
                <w:szCs w:val="24"/>
              </w:rPr>
              <w:t>храм в честь иконы Божией Матери «</w:t>
            </w:r>
            <w:proofErr w:type="spellStart"/>
            <w:r w:rsidRPr="0087665D">
              <w:rPr>
                <w:rFonts w:cs="Times New Roman"/>
                <w:szCs w:val="24"/>
              </w:rPr>
              <w:t>Спорительница</w:t>
            </w:r>
            <w:proofErr w:type="spellEnd"/>
            <w:r w:rsidRPr="0087665D">
              <w:rPr>
                <w:rFonts w:cs="Times New Roman"/>
                <w:szCs w:val="24"/>
              </w:rPr>
              <w:t xml:space="preserve"> Хлебов» в Загорье</w:t>
            </w:r>
          </w:p>
          <w:p w14:paraId="2C9A41C2" w14:textId="77777777" w:rsidR="008B27B3" w:rsidRPr="00C13B08" w:rsidRDefault="008B27B3" w:rsidP="008B27B3">
            <w:pPr>
              <w:ind w:firstLine="0"/>
              <w:rPr>
                <w:i/>
                <w:szCs w:val="24"/>
              </w:rPr>
            </w:pPr>
            <w:r w:rsidRPr="00C13B08">
              <w:rPr>
                <w:i/>
                <w:szCs w:val="24"/>
              </w:rPr>
              <w:t>ответственный за строительство</w:t>
            </w:r>
          </w:p>
          <w:p w14:paraId="34D9868B" w14:textId="77777777" w:rsidR="009B65B9" w:rsidRPr="0087665D" w:rsidRDefault="008B27B3" w:rsidP="008B27B3">
            <w:pPr>
              <w:ind w:firstLine="0"/>
              <w:rPr>
                <w:rFonts w:cs="Times New Roman"/>
                <w:i/>
                <w:szCs w:val="24"/>
              </w:rPr>
            </w:pPr>
            <w:r w:rsidRPr="00C13B08">
              <w:rPr>
                <w:i/>
                <w:szCs w:val="24"/>
              </w:rPr>
              <w:t xml:space="preserve">иерей </w:t>
            </w:r>
            <w:r w:rsidRPr="005F31D0">
              <w:rPr>
                <w:rFonts w:cs="Times New Roman"/>
                <w:bCs/>
                <w:i/>
                <w:szCs w:val="24"/>
              </w:rPr>
              <w:t>Сергий Крюков</w:t>
            </w:r>
          </w:p>
        </w:tc>
      </w:tr>
      <w:tr w:rsidR="009B65B9" w:rsidRPr="0087665D" w14:paraId="196471E6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0743DC85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16F9AAE" w14:textId="77777777" w:rsidR="009B65B9" w:rsidRPr="0087665D" w:rsidRDefault="009B65B9" w:rsidP="000C0D39">
            <w:pPr>
              <w:ind w:firstLine="0"/>
              <w:jc w:val="center"/>
              <w:rPr>
                <w:szCs w:val="24"/>
              </w:rPr>
            </w:pPr>
            <w:r w:rsidRPr="0087665D">
              <w:rPr>
                <w:szCs w:val="24"/>
              </w:rPr>
              <w:t>Автозаводская ул., 23</w:t>
            </w:r>
          </w:p>
        </w:tc>
        <w:tc>
          <w:tcPr>
            <w:tcW w:w="2714" w:type="pct"/>
            <w:vAlign w:val="center"/>
          </w:tcPr>
          <w:p w14:paraId="418DE02D" w14:textId="77777777" w:rsidR="009B65B9" w:rsidRPr="00C13B08" w:rsidRDefault="009B65B9" w:rsidP="000C0D39">
            <w:pPr>
              <w:ind w:firstLine="0"/>
              <w:rPr>
                <w:szCs w:val="24"/>
              </w:rPr>
            </w:pPr>
            <w:r w:rsidRPr="00C13B08">
              <w:rPr>
                <w:szCs w:val="24"/>
              </w:rPr>
              <w:t xml:space="preserve">храм во имя блаженной Ксении Петербургской </w:t>
            </w:r>
          </w:p>
          <w:p w14:paraId="7ADDE574" w14:textId="77777777" w:rsidR="009B65B9" w:rsidRPr="00C13B08" w:rsidRDefault="009B65B9" w:rsidP="000C0D39">
            <w:pPr>
              <w:ind w:firstLine="0"/>
              <w:rPr>
                <w:i/>
                <w:szCs w:val="24"/>
              </w:rPr>
            </w:pPr>
            <w:r w:rsidRPr="00C13B08">
              <w:rPr>
                <w:i/>
                <w:szCs w:val="24"/>
              </w:rPr>
              <w:t>ответственный за строительство</w:t>
            </w:r>
          </w:p>
          <w:p w14:paraId="2DB87B71" w14:textId="77777777" w:rsidR="009B65B9" w:rsidRPr="0087665D" w:rsidRDefault="009B65B9" w:rsidP="000C0D39">
            <w:pPr>
              <w:ind w:firstLine="0"/>
              <w:rPr>
                <w:i/>
                <w:szCs w:val="24"/>
              </w:rPr>
            </w:pPr>
            <w:r w:rsidRPr="00C13B08">
              <w:rPr>
                <w:i/>
                <w:szCs w:val="24"/>
              </w:rPr>
              <w:t>иерей Алексей Кузьмичев</w:t>
            </w:r>
          </w:p>
        </w:tc>
      </w:tr>
      <w:tr w:rsidR="009B65B9" w:rsidRPr="0087665D" w14:paraId="4B03F127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3D7241D9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354EBA2" w14:textId="77777777" w:rsidR="009B65B9" w:rsidRPr="00D03334" w:rsidRDefault="009B65B9" w:rsidP="000C0D39">
            <w:pPr>
              <w:ind w:firstLine="0"/>
              <w:jc w:val="center"/>
              <w:rPr>
                <w:szCs w:val="24"/>
              </w:rPr>
            </w:pPr>
            <w:r w:rsidRPr="0087665D">
              <w:rPr>
                <w:szCs w:val="24"/>
              </w:rPr>
              <w:t>Днепропетровская ул., вл. 4А</w:t>
            </w:r>
          </w:p>
        </w:tc>
        <w:tc>
          <w:tcPr>
            <w:tcW w:w="2714" w:type="pct"/>
            <w:vAlign w:val="center"/>
          </w:tcPr>
          <w:p w14:paraId="4BE0A2D5" w14:textId="77777777" w:rsidR="009B65B9" w:rsidRPr="0087665D" w:rsidRDefault="009B65B9" w:rsidP="000C0D39">
            <w:pPr>
              <w:ind w:firstLine="0"/>
              <w:rPr>
                <w:szCs w:val="24"/>
              </w:rPr>
            </w:pPr>
            <w:r w:rsidRPr="0087665D">
              <w:rPr>
                <w:szCs w:val="24"/>
              </w:rPr>
              <w:t xml:space="preserve">храм </w:t>
            </w:r>
            <w:r>
              <w:rPr>
                <w:szCs w:val="24"/>
              </w:rPr>
              <w:t xml:space="preserve">в честь </w:t>
            </w:r>
            <w:r w:rsidRPr="0087665D">
              <w:rPr>
                <w:szCs w:val="24"/>
              </w:rPr>
              <w:t>иконы Божией Матери «Нечаянн</w:t>
            </w:r>
            <w:r>
              <w:rPr>
                <w:szCs w:val="24"/>
              </w:rPr>
              <w:t>ая</w:t>
            </w:r>
            <w:r w:rsidRPr="0087665D">
              <w:rPr>
                <w:szCs w:val="24"/>
              </w:rPr>
              <w:t xml:space="preserve"> Радост</w:t>
            </w:r>
            <w:r>
              <w:rPr>
                <w:szCs w:val="24"/>
              </w:rPr>
              <w:t>ь</w:t>
            </w:r>
            <w:r w:rsidRPr="0087665D">
              <w:rPr>
                <w:szCs w:val="24"/>
              </w:rPr>
              <w:t>» в Чертанов</w:t>
            </w:r>
            <w:r>
              <w:rPr>
                <w:szCs w:val="24"/>
              </w:rPr>
              <w:t>е</w:t>
            </w:r>
          </w:p>
          <w:p w14:paraId="03D39E53" w14:textId="77777777" w:rsidR="009B65B9" w:rsidRDefault="009B65B9" w:rsidP="000C0D39">
            <w:pPr>
              <w:ind w:firstLine="0"/>
              <w:rPr>
                <w:i/>
                <w:szCs w:val="24"/>
              </w:rPr>
            </w:pPr>
            <w:r w:rsidRPr="009D64C0">
              <w:rPr>
                <w:i/>
                <w:szCs w:val="24"/>
              </w:rPr>
              <w:t>ответственный за строительство</w:t>
            </w:r>
          </w:p>
          <w:p w14:paraId="686D7A91" w14:textId="77777777" w:rsidR="009B65B9" w:rsidRPr="00D03334" w:rsidRDefault="009B65B9" w:rsidP="000C0D39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протоиерей </w:t>
            </w:r>
            <w:r w:rsidRPr="0087665D">
              <w:rPr>
                <w:i/>
                <w:szCs w:val="24"/>
              </w:rPr>
              <w:t>Виктор Гусев</w:t>
            </w:r>
          </w:p>
        </w:tc>
      </w:tr>
      <w:tr w:rsidR="009B65B9" w:rsidRPr="0087665D" w14:paraId="75F8D3CF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71475542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89EBAFD" w14:textId="77777777" w:rsidR="009B65B9" w:rsidRPr="0087665D" w:rsidRDefault="009B65B9" w:rsidP="000C0D39">
            <w:pPr>
              <w:ind w:firstLine="0"/>
              <w:jc w:val="center"/>
              <w:rPr>
                <w:szCs w:val="24"/>
              </w:rPr>
            </w:pPr>
            <w:r w:rsidRPr="0087665D">
              <w:rPr>
                <w:szCs w:val="24"/>
              </w:rPr>
              <w:t>Электролитный пр., вл. 2</w:t>
            </w:r>
          </w:p>
        </w:tc>
        <w:tc>
          <w:tcPr>
            <w:tcW w:w="2714" w:type="pct"/>
            <w:vAlign w:val="center"/>
          </w:tcPr>
          <w:p w14:paraId="5C78590B" w14:textId="77777777" w:rsidR="009B65B9" w:rsidRPr="0087665D" w:rsidRDefault="009B65B9" w:rsidP="000C0D39">
            <w:pPr>
              <w:ind w:firstLine="0"/>
              <w:rPr>
                <w:szCs w:val="24"/>
              </w:rPr>
            </w:pPr>
            <w:r w:rsidRPr="0087665D">
              <w:rPr>
                <w:szCs w:val="24"/>
              </w:rPr>
              <w:t>храм во имя святого праведного воина Феодора Ушакова в Нагорном</w:t>
            </w:r>
          </w:p>
          <w:p w14:paraId="0FFCF2BC" w14:textId="77777777" w:rsidR="009B65B9" w:rsidRPr="0087665D" w:rsidRDefault="009B65B9" w:rsidP="000C0D39">
            <w:pPr>
              <w:ind w:right="-108" w:firstLine="0"/>
              <w:rPr>
                <w:i/>
                <w:szCs w:val="24"/>
              </w:rPr>
            </w:pPr>
            <w:r w:rsidRPr="0087665D">
              <w:rPr>
                <w:i/>
                <w:szCs w:val="24"/>
              </w:rPr>
              <w:t>протоиерей Сергий Минаев</w:t>
            </w:r>
          </w:p>
        </w:tc>
      </w:tr>
      <w:tr w:rsidR="009B65B9" w:rsidRPr="0087665D" w14:paraId="5DCA3147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65E2B145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4B794AF" w14:textId="77777777" w:rsidR="009B65B9" w:rsidRPr="0087665D" w:rsidRDefault="009B65B9" w:rsidP="000C0D39">
            <w:pPr>
              <w:ind w:firstLine="0"/>
              <w:jc w:val="center"/>
              <w:rPr>
                <w:szCs w:val="24"/>
              </w:rPr>
            </w:pPr>
            <w:r w:rsidRPr="0087665D">
              <w:rPr>
                <w:szCs w:val="24"/>
              </w:rPr>
              <w:t>Садовники ул.</w:t>
            </w:r>
            <w:r>
              <w:rPr>
                <w:szCs w:val="24"/>
              </w:rPr>
              <w:t xml:space="preserve">, </w:t>
            </w:r>
            <w:r w:rsidRPr="0087665D">
              <w:rPr>
                <w:szCs w:val="24"/>
              </w:rPr>
              <w:t>вл. 4-1, 4-2</w:t>
            </w:r>
          </w:p>
        </w:tc>
        <w:tc>
          <w:tcPr>
            <w:tcW w:w="2714" w:type="pct"/>
            <w:vAlign w:val="center"/>
          </w:tcPr>
          <w:p w14:paraId="51CFD7A3" w14:textId="77777777" w:rsidR="009B65B9" w:rsidRPr="0087665D" w:rsidRDefault="009B65B9" w:rsidP="000C0D39">
            <w:pPr>
              <w:ind w:firstLine="0"/>
              <w:rPr>
                <w:szCs w:val="24"/>
              </w:rPr>
            </w:pPr>
            <w:r w:rsidRPr="0087665D">
              <w:rPr>
                <w:szCs w:val="24"/>
              </w:rPr>
              <w:t>храм во имя пр</w:t>
            </w:r>
            <w:r>
              <w:rPr>
                <w:szCs w:val="24"/>
              </w:rPr>
              <w:t>аведного Алексия, человека Божия, в Садовниках</w:t>
            </w:r>
          </w:p>
          <w:p w14:paraId="2D906ECB" w14:textId="77777777" w:rsidR="009B65B9" w:rsidRDefault="009B65B9" w:rsidP="000C0D39">
            <w:pPr>
              <w:ind w:firstLine="0"/>
              <w:rPr>
                <w:i/>
                <w:szCs w:val="24"/>
              </w:rPr>
            </w:pPr>
            <w:r w:rsidRPr="0087665D">
              <w:rPr>
                <w:i/>
                <w:szCs w:val="24"/>
              </w:rPr>
              <w:t xml:space="preserve">ответственный </w:t>
            </w:r>
            <w:r>
              <w:rPr>
                <w:i/>
                <w:szCs w:val="24"/>
              </w:rPr>
              <w:t>за строительство</w:t>
            </w:r>
          </w:p>
          <w:p w14:paraId="18F72EC6" w14:textId="77777777" w:rsidR="009B65B9" w:rsidRPr="0087665D" w:rsidRDefault="009B65B9" w:rsidP="000C0D39">
            <w:pPr>
              <w:ind w:firstLine="0"/>
              <w:rPr>
                <w:i/>
                <w:szCs w:val="24"/>
              </w:rPr>
            </w:pPr>
            <w:r>
              <w:rPr>
                <w:i/>
                <w:szCs w:val="24"/>
              </w:rPr>
              <w:t xml:space="preserve">иерей </w:t>
            </w:r>
            <w:r w:rsidRPr="0087665D">
              <w:rPr>
                <w:i/>
                <w:szCs w:val="24"/>
              </w:rPr>
              <w:t xml:space="preserve">Алексей </w:t>
            </w:r>
            <w:proofErr w:type="spellStart"/>
            <w:r w:rsidRPr="0087665D">
              <w:rPr>
                <w:i/>
                <w:szCs w:val="24"/>
              </w:rPr>
              <w:t>Лымарев</w:t>
            </w:r>
            <w:proofErr w:type="spellEnd"/>
          </w:p>
        </w:tc>
      </w:tr>
      <w:tr w:rsidR="009B65B9" w:rsidRPr="0087665D" w14:paraId="5F22D8DC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30D15858" w14:textId="77777777" w:rsidR="009B65B9" w:rsidRPr="0087665D" w:rsidRDefault="009B65B9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A3702DB" w14:textId="77777777" w:rsidR="009B65B9" w:rsidRPr="0087665D" w:rsidRDefault="009B65B9" w:rsidP="000C0D39">
            <w:pPr>
              <w:ind w:firstLine="0"/>
              <w:jc w:val="center"/>
              <w:rPr>
                <w:szCs w:val="24"/>
              </w:rPr>
            </w:pPr>
            <w:r w:rsidRPr="0087665D">
              <w:rPr>
                <w:szCs w:val="24"/>
              </w:rPr>
              <w:t>ул. Промышленная, вл. 11Б</w:t>
            </w:r>
          </w:p>
        </w:tc>
        <w:tc>
          <w:tcPr>
            <w:tcW w:w="2714" w:type="pct"/>
            <w:vAlign w:val="center"/>
          </w:tcPr>
          <w:p w14:paraId="5B75720F" w14:textId="77777777" w:rsidR="009B65B9" w:rsidRPr="0087665D" w:rsidRDefault="009B65B9" w:rsidP="000C0D39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храм</w:t>
            </w:r>
            <w:r w:rsidRPr="0087665D">
              <w:rPr>
                <w:szCs w:val="24"/>
              </w:rPr>
              <w:t xml:space="preserve"> во имя святой блаженной Матроны Московской в </w:t>
            </w:r>
            <w:r>
              <w:rPr>
                <w:szCs w:val="24"/>
              </w:rPr>
              <w:t>Царицыне</w:t>
            </w:r>
          </w:p>
          <w:p w14:paraId="43A595DF" w14:textId="77777777" w:rsidR="009B65B9" w:rsidRDefault="009B65B9" w:rsidP="000C0D39">
            <w:pPr>
              <w:ind w:firstLine="0"/>
              <w:rPr>
                <w:i/>
                <w:szCs w:val="24"/>
              </w:rPr>
            </w:pPr>
            <w:r w:rsidRPr="0087665D">
              <w:rPr>
                <w:i/>
                <w:szCs w:val="24"/>
              </w:rPr>
              <w:t xml:space="preserve">ответственный </w:t>
            </w:r>
            <w:r>
              <w:rPr>
                <w:i/>
                <w:szCs w:val="24"/>
              </w:rPr>
              <w:t>за строительство</w:t>
            </w:r>
          </w:p>
          <w:p w14:paraId="42735F7B" w14:textId="77777777" w:rsidR="009B65B9" w:rsidRPr="0087665D" w:rsidRDefault="009B65B9" w:rsidP="000C0D39">
            <w:pPr>
              <w:ind w:firstLine="0"/>
              <w:rPr>
                <w:i/>
                <w:szCs w:val="24"/>
              </w:rPr>
            </w:pPr>
            <w:r>
              <w:rPr>
                <w:rFonts w:eastAsia="Times New Roman" w:cs="Times New Roman"/>
                <w:i/>
                <w:szCs w:val="24"/>
                <w:lang w:eastAsia="ru-RU"/>
              </w:rPr>
              <w:t>иерей</w:t>
            </w:r>
            <w:r w:rsidRPr="0087665D">
              <w:rPr>
                <w:rFonts w:eastAsia="Times New Roman" w:cs="Times New Roman"/>
                <w:i/>
                <w:szCs w:val="24"/>
                <w:lang w:eastAsia="ru-RU"/>
              </w:rPr>
              <w:t xml:space="preserve"> Матфей Хаустов</w:t>
            </w:r>
          </w:p>
        </w:tc>
      </w:tr>
      <w:tr w:rsidR="008B27B3" w:rsidRPr="0087665D" w14:paraId="30374D68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56E64E55" w14:textId="77777777" w:rsidR="008B27B3" w:rsidRPr="0087665D" w:rsidRDefault="008B27B3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C57E79F" w14:textId="77777777" w:rsidR="008B27B3" w:rsidRPr="005F31D0" w:rsidRDefault="008B27B3" w:rsidP="008B27B3">
            <w:pPr>
              <w:ind w:left="34" w:firstLine="0"/>
              <w:jc w:val="center"/>
              <w:rPr>
                <w:rFonts w:cs="Times New Roman"/>
                <w:szCs w:val="24"/>
              </w:rPr>
            </w:pPr>
            <w:r w:rsidRPr="005F31D0">
              <w:rPr>
                <w:rFonts w:cs="Times New Roman"/>
                <w:szCs w:val="24"/>
              </w:rPr>
              <w:t>Каширское ш., вл. 63, к. 2</w:t>
            </w:r>
          </w:p>
        </w:tc>
        <w:tc>
          <w:tcPr>
            <w:tcW w:w="2714" w:type="pct"/>
            <w:vAlign w:val="center"/>
          </w:tcPr>
          <w:p w14:paraId="335DA950" w14:textId="77777777" w:rsidR="008B27B3" w:rsidRPr="005F31D0" w:rsidRDefault="008B27B3" w:rsidP="008B27B3">
            <w:pPr>
              <w:ind w:left="34" w:firstLine="0"/>
              <w:rPr>
                <w:rFonts w:cs="Times New Roman"/>
                <w:szCs w:val="24"/>
              </w:rPr>
            </w:pPr>
            <w:r w:rsidRPr="005F31D0">
              <w:rPr>
                <w:rFonts w:cs="Times New Roman"/>
                <w:szCs w:val="24"/>
              </w:rPr>
              <w:t>храм в честь иконы Божией Матери «</w:t>
            </w:r>
            <w:proofErr w:type="spellStart"/>
            <w:r w:rsidRPr="005F31D0">
              <w:rPr>
                <w:rFonts w:cs="Times New Roman"/>
                <w:szCs w:val="24"/>
              </w:rPr>
              <w:t>Троеручица</w:t>
            </w:r>
            <w:proofErr w:type="spellEnd"/>
            <w:r w:rsidRPr="005F31D0">
              <w:rPr>
                <w:rFonts w:cs="Times New Roman"/>
                <w:szCs w:val="24"/>
              </w:rPr>
              <w:t>» в Орехово-Борисове</w:t>
            </w:r>
          </w:p>
          <w:p w14:paraId="2B3520C7" w14:textId="77777777" w:rsidR="008B27B3" w:rsidRPr="005F31D0" w:rsidRDefault="00AF0FBA" w:rsidP="008B27B3">
            <w:pPr>
              <w:ind w:left="34" w:firstLine="0"/>
              <w:rPr>
                <w:rFonts w:cs="Times New Roman"/>
                <w:szCs w:val="24"/>
              </w:rPr>
            </w:pPr>
            <w:r w:rsidRPr="00EF0DBB">
              <w:rPr>
                <w:i/>
                <w:szCs w:val="24"/>
              </w:rPr>
              <w:t xml:space="preserve">Патриаршее подворье Сурского </w:t>
            </w:r>
            <w:proofErr w:type="spellStart"/>
            <w:r w:rsidRPr="00EF0DBB">
              <w:rPr>
                <w:i/>
                <w:szCs w:val="24"/>
              </w:rPr>
              <w:t>Иоанновского</w:t>
            </w:r>
            <w:proofErr w:type="spellEnd"/>
            <w:r w:rsidRPr="00EF0DBB">
              <w:rPr>
                <w:i/>
                <w:szCs w:val="24"/>
              </w:rPr>
              <w:t xml:space="preserve"> женского монастыря</w:t>
            </w:r>
          </w:p>
        </w:tc>
      </w:tr>
      <w:tr w:rsidR="00894C9B" w:rsidRPr="0087665D" w14:paraId="4C5CD9E4" w14:textId="77777777" w:rsidTr="00A545F7">
        <w:trPr>
          <w:trHeight w:val="624"/>
        </w:trPr>
        <w:tc>
          <w:tcPr>
            <w:tcW w:w="271" w:type="pct"/>
            <w:noWrap/>
            <w:vAlign w:val="center"/>
          </w:tcPr>
          <w:p w14:paraId="54A163D3" w14:textId="77777777" w:rsidR="00894C9B" w:rsidRPr="0087665D" w:rsidRDefault="00894C9B" w:rsidP="000C0D39">
            <w:pPr>
              <w:pStyle w:val="a3"/>
              <w:numPr>
                <w:ilvl w:val="0"/>
                <w:numId w:val="29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E7F75B6" w14:textId="77777777" w:rsidR="00894C9B" w:rsidRPr="00486AB3" w:rsidRDefault="00894C9B" w:rsidP="00894C9B">
            <w:pPr>
              <w:ind w:left="34" w:firstLine="0"/>
              <w:jc w:val="center"/>
              <w:rPr>
                <w:rFonts w:cs="Times New Roman"/>
                <w:szCs w:val="24"/>
              </w:rPr>
            </w:pPr>
            <w:r w:rsidRPr="00486AB3">
              <w:rPr>
                <w:rFonts w:cs="Times New Roman"/>
                <w:szCs w:val="24"/>
              </w:rPr>
              <w:t xml:space="preserve">ул. Подольских Курсантов, </w:t>
            </w:r>
            <w:r>
              <w:rPr>
                <w:rFonts w:cs="Times New Roman"/>
                <w:szCs w:val="24"/>
              </w:rPr>
              <w:t>вл. 7</w:t>
            </w:r>
          </w:p>
        </w:tc>
        <w:tc>
          <w:tcPr>
            <w:tcW w:w="2714" w:type="pct"/>
            <w:vAlign w:val="center"/>
          </w:tcPr>
          <w:p w14:paraId="0AD39BB7" w14:textId="77777777" w:rsidR="00894C9B" w:rsidRDefault="00894C9B" w:rsidP="00894C9B">
            <w:pPr>
              <w:ind w:left="34" w:firstLine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х</w:t>
            </w:r>
            <w:r w:rsidRPr="00486AB3">
              <w:rPr>
                <w:rFonts w:cs="Times New Roman"/>
                <w:szCs w:val="24"/>
              </w:rPr>
              <w:t xml:space="preserve">рам </w:t>
            </w:r>
            <w:r>
              <w:rPr>
                <w:rFonts w:cs="Times New Roman"/>
                <w:szCs w:val="24"/>
              </w:rPr>
              <w:t xml:space="preserve">во имя </w:t>
            </w:r>
            <w:r w:rsidRPr="00486AB3">
              <w:rPr>
                <w:rFonts w:cs="Times New Roman"/>
                <w:szCs w:val="24"/>
              </w:rPr>
              <w:t>святых мучениц Веры</w:t>
            </w:r>
            <w:r>
              <w:rPr>
                <w:rFonts w:cs="Times New Roman"/>
                <w:szCs w:val="24"/>
              </w:rPr>
              <w:t>, Надежды, Любови и Матери их Софии в Чертанове</w:t>
            </w:r>
          </w:p>
          <w:p w14:paraId="730971BA" w14:textId="77777777" w:rsidR="00894C9B" w:rsidRPr="00486AB3" w:rsidRDefault="00894C9B" w:rsidP="00894C9B">
            <w:pPr>
              <w:ind w:left="34" w:firstLine="0"/>
              <w:rPr>
                <w:rFonts w:cs="Times New Roman"/>
                <w:i/>
                <w:szCs w:val="24"/>
                <w:highlight w:val="green"/>
              </w:rPr>
            </w:pPr>
            <w:r w:rsidRPr="00486AB3">
              <w:rPr>
                <w:rFonts w:cs="Times New Roman"/>
                <w:i/>
                <w:szCs w:val="24"/>
              </w:rPr>
              <w:t xml:space="preserve">иерей Михаил Карпенко </w:t>
            </w:r>
          </w:p>
        </w:tc>
      </w:tr>
      <w:tr w:rsidR="009B65B9" w:rsidRPr="0087665D" w14:paraId="5E0545C2" w14:textId="77777777" w:rsidTr="00A545F7">
        <w:trPr>
          <w:trHeight w:val="51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211FDA45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 xml:space="preserve">Юго-Западное </w:t>
            </w:r>
            <w:proofErr w:type="spellStart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894C9B" w:rsidRPr="0087665D" w14:paraId="7B473B2D" w14:textId="77777777" w:rsidTr="00894C9B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B520244" w14:textId="77777777" w:rsidR="00894C9B" w:rsidRPr="0087665D" w:rsidRDefault="00894C9B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42D958F" w14:textId="77777777" w:rsidR="00894C9B" w:rsidRPr="002F232C" w:rsidRDefault="00894C9B" w:rsidP="00894C9B">
            <w:pPr>
              <w:ind w:left="34" w:firstLine="0"/>
              <w:jc w:val="center"/>
            </w:pPr>
            <w:r w:rsidRPr="002F232C">
              <w:t>пересечение ул.</w:t>
            </w:r>
            <w:r>
              <w:t xml:space="preserve"> </w:t>
            </w:r>
            <w:proofErr w:type="spellStart"/>
            <w:r w:rsidRPr="002F232C">
              <w:t>Новочеремушкинская</w:t>
            </w:r>
            <w:proofErr w:type="spellEnd"/>
            <w:r w:rsidRPr="002F232C">
              <w:t xml:space="preserve"> и Гарибальди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3CF8B41" w14:textId="77777777" w:rsidR="00894C9B" w:rsidRPr="00894C9B" w:rsidRDefault="00894C9B" w:rsidP="00894C9B">
            <w:pPr>
              <w:ind w:firstLine="0"/>
            </w:pPr>
            <w:r w:rsidRPr="002F232C">
              <w:t xml:space="preserve">храм во имя праведного Иоанна Кронштадтского, действует при новом каменном храме во имя Всех святых, в земле Русской просиявших, в </w:t>
            </w:r>
            <w:r w:rsidRPr="00894C9B">
              <w:t>Черемушках</w:t>
            </w:r>
          </w:p>
          <w:p w14:paraId="0C1E2391" w14:textId="28AF1695" w:rsidR="00894C9B" w:rsidRPr="002F232C" w:rsidRDefault="00894C9B" w:rsidP="00894C9B">
            <w:pPr>
              <w:ind w:firstLine="0"/>
            </w:pPr>
            <w:r w:rsidRPr="00894C9B">
              <w:rPr>
                <w:rFonts w:cs="Times New Roman"/>
                <w:i/>
                <w:szCs w:val="24"/>
                <w:lang w:eastAsia="ru-RU"/>
              </w:rPr>
              <w:t xml:space="preserve">протоиерей Виктор </w:t>
            </w:r>
            <w:proofErr w:type="spellStart"/>
            <w:r w:rsidRPr="00894C9B">
              <w:rPr>
                <w:rFonts w:cs="Times New Roman"/>
                <w:i/>
                <w:szCs w:val="24"/>
                <w:lang w:eastAsia="ru-RU"/>
              </w:rPr>
              <w:t>Алипичев</w:t>
            </w:r>
            <w:proofErr w:type="spellEnd"/>
            <w:r w:rsidR="00C002AC">
              <w:rPr>
                <w:rFonts w:cs="Times New Roman"/>
                <w:i/>
                <w:szCs w:val="24"/>
                <w:lang w:eastAsia="ru-RU"/>
              </w:rPr>
              <w:t xml:space="preserve"> </w:t>
            </w:r>
          </w:p>
        </w:tc>
      </w:tr>
      <w:tr w:rsidR="009B65B9" w:rsidRPr="0087665D" w14:paraId="78BB3E7E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6B634D1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7151F5A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Южное Бутово, привокзальная пл. у ж/д ст. «Бутово»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060890E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священномученика Серафима, митрополита Петроградского</w:t>
            </w:r>
          </w:p>
          <w:p w14:paraId="62768AE4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Максим Глухих</w:t>
            </w:r>
          </w:p>
        </w:tc>
      </w:tr>
      <w:tr w:rsidR="009B65B9" w:rsidRPr="0087665D" w14:paraId="354B314E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25956AB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85EB15D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</w:rPr>
              <w:t>Профсоюзная ул., вл.</w:t>
            </w:r>
            <w:r>
              <w:rPr>
                <w:rFonts w:cs="Times New Roman"/>
                <w:szCs w:val="24"/>
              </w:rPr>
              <w:t xml:space="preserve"> </w:t>
            </w:r>
            <w:r w:rsidRPr="0087665D">
              <w:rPr>
                <w:rFonts w:cs="Times New Roman"/>
                <w:szCs w:val="24"/>
              </w:rPr>
              <w:t>21-23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3C7356B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равноапостольной Нины в Черемушках</w:t>
            </w:r>
          </w:p>
          <w:p w14:paraId="6C5934CB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szCs w:val="24"/>
                <w:lang w:eastAsia="ru-RU"/>
              </w:rPr>
              <w:t xml:space="preserve"> Владимир </w:t>
            </w:r>
            <w:proofErr w:type="spellStart"/>
            <w:r w:rsidRPr="0087665D">
              <w:rPr>
                <w:rFonts w:cs="Times New Roman"/>
                <w:i/>
                <w:szCs w:val="24"/>
                <w:lang w:eastAsia="ru-RU"/>
              </w:rPr>
              <w:t>Ласкин</w:t>
            </w:r>
            <w:proofErr w:type="spellEnd"/>
          </w:p>
        </w:tc>
      </w:tr>
      <w:tr w:rsidR="009B65B9" w:rsidRPr="0087665D" w14:paraId="6ED916D7" w14:textId="77777777" w:rsidTr="00A545F7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0AF43FF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7ED04C20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Маршала Савицкого ул., напротив д.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22 и д.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24 (по нечетной стороне)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8055433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священномученика Владимира, митрополита Киевского, в Южном Бутов</w:t>
            </w:r>
            <w:r>
              <w:rPr>
                <w:rFonts w:cs="Times New Roman"/>
                <w:szCs w:val="24"/>
                <w:lang w:eastAsia="ru-RU"/>
              </w:rPr>
              <w:t>е</w:t>
            </w:r>
          </w:p>
          <w:p w14:paraId="1F7BE3A6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Андрей Михаилов</w:t>
            </w:r>
          </w:p>
        </w:tc>
      </w:tr>
      <w:tr w:rsidR="009B65B9" w:rsidRPr="0087665D" w14:paraId="07C2344E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94E3782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8B44460" w14:textId="77777777" w:rsidR="009B65B9" w:rsidRPr="00C13B08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C13B08">
              <w:rPr>
                <w:rFonts w:cs="Times New Roman"/>
                <w:szCs w:val="24"/>
              </w:rPr>
              <w:t>Профсоюзная ул., вл. 67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6B00205" w14:textId="77777777" w:rsidR="009B65B9" w:rsidRPr="00C13B08" w:rsidRDefault="009B65B9" w:rsidP="000C0D39">
            <w:pPr>
              <w:ind w:firstLine="0"/>
              <w:rPr>
                <w:rFonts w:cs="Times New Roman"/>
                <w:iCs/>
                <w:szCs w:val="24"/>
                <w:lang w:eastAsia="ru-RU"/>
              </w:rPr>
            </w:pPr>
            <w:r w:rsidRPr="00C13B08">
              <w:rPr>
                <w:rFonts w:cs="Times New Roman"/>
                <w:iCs/>
                <w:szCs w:val="24"/>
                <w:lang w:eastAsia="ru-RU"/>
              </w:rPr>
              <w:t>храм в честь иконы Божией Матери «Умягчение злых сердец»</w:t>
            </w:r>
          </w:p>
          <w:p w14:paraId="094A7048" w14:textId="77777777" w:rsidR="009B65B9" w:rsidRPr="00C13B08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C13B08">
              <w:rPr>
                <w:rFonts w:cs="Times New Roman"/>
                <w:i/>
                <w:iCs/>
                <w:szCs w:val="24"/>
                <w:lang w:eastAsia="ru-RU"/>
              </w:rPr>
              <w:t>иерей Игорь Семин</w:t>
            </w:r>
          </w:p>
        </w:tc>
      </w:tr>
      <w:tr w:rsidR="009B65B9" w:rsidRPr="0087665D" w14:paraId="774C6EA7" w14:textId="77777777" w:rsidTr="00A545F7">
        <w:trPr>
          <w:trHeight w:val="585"/>
        </w:trPr>
        <w:tc>
          <w:tcPr>
            <w:tcW w:w="271" w:type="pct"/>
            <w:shd w:val="clear" w:color="000000" w:fill="FFFFFF"/>
            <w:noWrap/>
            <w:vAlign w:val="center"/>
          </w:tcPr>
          <w:p w14:paraId="405D4604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vAlign w:val="center"/>
          </w:tcPr>
          <w:p w14:paraId="5553CB56" w14:textId="54A9E0E4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пересечение Ак.</w:t>
            </w:r>
            <w:r w:rsidR="00192268"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 xml:space="preserve">Глушко ул. и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Дм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>. Донского б-р (внешняя сторона)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AAC91D0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благоверного князя Димитрия Донского в Северном Бутов</w:t>
            </w:r>
            <w:r>
              <w:rPr>
                <w:rFonts w:cs="Times New Roman"/>
                <w:szCs w:val="24"/>
                <w:lang w:eastAsia="ru-RU"/>
              </w:rPr>
              <w:t>е</w:t>
            </w:r>
          </w:p>
          <w:p w14:paraId="19629DCD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Андрей Алексеев</w:t>
            </w:r>
          </w:p>
        </w:tc>
      </w:tr>
      <w:tr w:rsidR="009B65B9" w:rsidRPr="0087665D" w14:paraId="6A3B5A3B" w14:textId="77777777" w:rsidTr="00A545F7">
        <w:trPr>
          <w:trHeight w:val="66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A3DEAD0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4660800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Каховка ул., вл.13, корп.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94DCB0F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святителя Николая, архиепископа Мир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Ликийских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в Зюзин</w:t>
            </w:r>
            <w:r>
              <w:rPr>
                <w:rFonts w:cs="Times New Roman"/>
                <w:szCs w:val="24"/>
                <w:lang w:eastAsia="ru-RU"/>
              </w:rPr>
              <w:t>е</w:t>
            </w:r>
          </w:p>
          <w:p w14:paraId="5873B6DE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 xml:space="preserve">иерей 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Евгений Лебедев</w:t>
            </w:r>
          </w:p>
        </w:tc>
      </w:tr>
      <w:tr w:rsidR="009B65B9" w:rsidRPr="0087665D" w14:paraId="5A9CFAE1" w14:textId="77777777" w:rsidTr="00A545F7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20185BE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F748A9D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Черемушки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32А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4F6728C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праведных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Симеона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Богоприимца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и Анны пророчицы</w:t>
            </w:r>
          </w:p>
          <w:p w14:paraId="7D95103D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Игорь Шаров</w:t>
            </w:r>
          </w:p>
        </w:tc>
      </w:tr>
      <w:tr w:rsidR="009B65B9" w:rsidRPr="0087665D" w14:paraId="6059C6A5" w14:textId="77777777" w:rsidTr="00A545F7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53517A5B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7CFCF1F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пересечение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Новочеремушкинской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 и Кржижановского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49BED6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всех преподобных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отцев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Киево-Печерских</w:t>
            </w:r>
          </w:p>
          <w:p w14:paraId="7A2B0B34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 xml:space="preserve">иерей 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Алексий Петухов</w:t>
            </w:r>
          </w:p>
        </w:tc>
      </w:tr>
      <w:tr w:rsidR="009B65B9" w:rsidRPr="0087665D" w14:paraId="79767EE5" w14:textId="77777777" w:rsidTr="00A545F7">
        <w:trPr>
          <w:trHeight w:val="675"/>
        </w:trPr>
        <w:tc>
          <w:tcPr>
            <w:tcW w:w="271" w:type="pct"/>
            <w:shd w:val="clear" w:color="000000" w:fill="FFFFFF"/>
            <w:noWrap/>
            <w:vAlign w:val="center"/>
          </w:tcPr>
          <w:p w14:paraId="6F269269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35CBCA9E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Симферопольский б-р, вл. 28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628EEA1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священномученика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Ермогена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>, Патриарха Московского и всея Руси, в Зюзин</w:t>
            </w:r>
            <w:r>
              <w:rPr>
                <w:rFonts w:cs="Times New Roman"/>
                <w:szCs w:val="24"/>
                <w:lang w:eastAsia="ru-RU"/>
              </w:rPr>
              <w:t>е</w:t>
            </w:r>
          </w:p>
          <w:p w14:paraId="4B579185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Иоанн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Омелянчук</w:t>
            </w:r>
            <w:proofErr w:type="spellEnd"/>
          </w:p>
        </w:tc>
      </w:tr>
      <w:tr w:rsidR="009B65B9" w:rsidRPr="0087665D" w14:paraId="5B2DC4DF" w14:textId="77777777" w:rsidTr="00A545F7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1EF0064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58EED711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Островитянова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45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DBD7FBD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священномученика Василия, протоиерея Московского</w:t>
            </w:r>
          </w:p>
          <w:p w14:paraId="49DA6A53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Евгений Марков</w:t>
            </w:r>
          </w:p>
        </w:tc>
      </w:tr>
      <w:tr w:rsidR="009B65B9" w:rsidRPr="0087665D" w14:paraId="6D936F44" w14:textId="77777777" w:rsidTr="00A545F7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5E68D3C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8C4F1B0" w14:textId="77777777" w:rsidR="009B65B9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Профсоюзная ул., д.130, корп.</w:t>
            </w:r>
            <w:r>
              <w:rPr>
                <w:rFonts w:cs="Times New Roman"/>
                <w:szCs w:val="24"/>
                <w:lang w:eastAsia="ru-RU"/>
              </w:rPr>
              <w:t xml:space="preserve"> 5</w:t>
            </w:r>
          </w:p>
          <w:p w14:paraId="3678E44D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и д.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132, корп.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6DB1F16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 честь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Иверской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иконы Божией Матери в Беляево</w:t>
            </w:r>
          </w:p>
          <w:p w14:paraId="2F4462EA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 xml:space="preserve">иерей 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Игорь Краев</w:t>
            </w:r>
          </w:p>
        </w:tc>
      </w:tr>
      <w:tr w:rsidR="009B65B9" w:rsidRPr="0087665D" w14:paraId="1C88A941" w14:textId="77777777" w:rsidTr="00A545F7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C206FC0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36BEFE5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пересечение Каховки ул. и Азовской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EDEE12F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 честь иконы Божией Матери «Отрада и Утешение» на Каховке</w:t>
            </w:r>
          </w:p>
          <w:p w14:paraId="37719C5F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Александр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Мелин</w:t>
            </w:r>
            <w:proofErr w:type="spellEnd"/>
          </w:p>
        </w:tc>
      </w:tr>
      <w:tr w:rsidR="009B65B9" w:rsidRPr="0087665D" w14:paraId="6C0C6CAA" w14:textId="77777777" w:rsidTr="00A545F7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41D1D3B1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29B3062B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Южное Бутово, Северная коммунальная зона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400636E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преподобного Моисея Мурина</w:t>
            </w:r>
          </w:p>
          <w:p w14:paraId="2DF35B90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Илия Сычев</w:t>
            </w:r>
          </w:p>
        </w:tc>
      </w:tr>
      <w:tr w:rsidR="009B65B9" w:rsidRPr="0087665D" w14:paraId="570D9719" w14:textId="77777777" w:rsidTr="00A545F7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3B1AF4B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29E9BB3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Куликовская ул., напротив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23, корп. 3,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 xml:space="preserve">4 по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Старобитцевской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9C7F87E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святителя Алексия, митрополита Московского и всея России, чудотворца</w:t>
            </w:r>
          </w:p>
          <w:p w14:paraId="6794EB23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Виталий Никишин</w:t>
            </w:r>
          </w:p>
        </w:tc>
      </w:tr>
      <w:tr w:rsidR="009B65B9" w:rsidRPr="0087665D" w14:paraId="3952D2F3" w14:textId="77777777" w:rsidTr="00A545F7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F6A7DD0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73696555" w14:textId="77777777" w:rsidR="009B65B9" w:rsidRPr="0087665D" w:rsidRDefault="009B65B9" w:rsidP="00635B93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</w:rPr>
              <w:t>Научный пр</w:t>
            </w:r>
            <w:r>
              <w:rPr>
                <w:rFonts w:cs="Times New Roman"/>
                <w:szCs w:val="24"/>
              </w:rPr>
              <w:t>.</w:t>
            </w:r>
            <w:r w:rsidRPr="0087665D">
              <w:rPr>
                <w:rFonts w:cs="Times New Roman"/>
                <w:szCs w:val="24"/>
              </w:rPr>
              <w:t>, напротив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D6166BD" w14:textId="3E261BDA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 честь иконы Божией Матери «Прибавление </w:t>
            </w:r>
            <w:r w:rsidR="008872F6">
              <w:rPr>
                <w:rFonts w:cs="Times New Roman"/>
                <w:szCs w:val="24"/>
                <w:lang w:eastAsia="ru-RU"/>
              </w:rPr>
              <w:t>у</w:t>
            </w:r>
            <w:r w:rsidRPr="0087665D">
              <w:rPr>
                <w:rFonts w:cs="Times New Roman"/>
                <w:szCs w:val="24"/>
                <w:lang w:eastAsia="ru-RU"/>
              </w:rPr>
              <w:t>ма»</w:t>
            </w:r>
          </w:p>
          <w:p w14:paraId="0CAF3A0E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87665D">
              <w:rPr>
                <w:rFonts w:cs="Times New Roman"/>
                <w:i/>
                <w:szCs w:val="24"/>
                <w:lang w:eastAsia="ru-RU"/>
              </w:rPr>
              <w:t xml:space="preserve">иерей Александр </w:t>
            </w:r>
            <w:proofErr w:type="spellStart"/>
            <w:r w:rsidRPr="0087665D">
              <w:rPr>
                <w:rFonts w:cs="Times New Roman"/>
                <w:i/>
                <w:szCs w:val="24"/>
                <w:lang w:eastAsia="ru-RU"/>
              </w:rPr>
              <w:t>Подписнов</w:t>
            </w:r>
            <w:proofErr w:type="spellEnd"/>
          </w:p>
        </w:tc>
      </w:tr>
      <w:tr w:rsidR="009B65B9" w:rsidRPr="0087665D" w14:paraId="4A7B3DD2" w14:textId="77777777" w:rsidTr="00A545F7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39738008" w14:textId="77777777" w:rsidR="009B65B9" w:rsidRPr="0087665D" w:rsidRDefault="009B65B9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F037EE3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7665D">
              <w:rPr>
                <w:rFonts w:cs="Times New Roman"/>
                <w:szCs w:val="24"/>
              </w:rPr>
              <w:t xml:space="preserve">пересечение </w:t>
            </w:r>
            <w:proofErr w:type="spellStart"/>
            <w:r w:rsidRPr="0087665D">
              <w:rPr>
                <w:rFonts w:cs="Times New Roman"/>
                <w:szCs w:val="24"/>
              </w:rPr>
              <w:t>Чечерского</w:t>
            </w:r>
            <w:proofErr w:type="spellEnd"/>
            <w:r w:rsidRPr="0087665D">
              <w:rPr>
                <w:rFonts w:cs="Times New Roman"/>
                <w:szCs w:val="24"/>
              </w:rPr>
              <w:t xml:space="preserve"> </w:t>
            </w:r>
            <w:proofErr w:type="spellStart"/>
            <w:r w:rsidRPr="0087665D">
              <w:rPr>
                <w:rFonts w:cs="Times New Roman"/>
                <w:szCs w:val="24"/>
              </w:rPr>
              <w:t>пр</w:t>
            </w:r>
            <w:proofErr w:type="spellEnd"/>
            <w:r w:rsidRPr="0087665D">
              <w:rPr>
                <w:rFonts w:cs="Times New Roman"/>
                <w:szCs w:val="24"/>
              </w:rPr>
              <w:t>-да с проектируемым пр.</w:t>
            </w:r>
            <w:r>
              <w:rPr>
                <w:rFonts w:cs="Times New Roman"/>
                <w:szCs w:val="24"/>
              </w:rPr>
              <w:t xml:space="preserve"> </w:t>
            </w:r>
            <w:r w:rsidRPr="0087665D">
              <w:rPr>
                <w:rFonts w:cs="Times New Roman"/>
                <w:szCs w:val="24"/>
              </w:rPr>
              <w:t>№1114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42784FB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равноапостольной Марии Магдалины в Южном Бутове</w:t>
            </w:r>
          </w:p>
          <w:p w14:paraId="5B258C11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>
              <w:rPr>
                <w:rFonts w:cs="Times New Roman"/>
                <w:i/>
                <w:szCs w:val="24"/>
              </w:rPr>
              <w:t>протоиерей</w:t>
            </w:r>
            <w:r w:rsidRPr="0087665D">
              <w:rPr>
                <w:rFonts w:cs="Times New Roman"/>
                <w:i/>
                <w:szCs w:val="24"/>
              </w:rPr>
              <w:t xml:space="preserve"> Василий Василевский</w:t>
            </w:r>
          </w:p>
        </w:tc>
      </w:tr>
      <w:tr w:rsidR="00894C9B" w:rsidRPr="0087665D" w14:paraId="5092C9D6" w14:textId="77777777" w:rsidTr="00A545F7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4FF6C5D" w14:textId="77777777" w:rsidR="00894C9B" w:rsidRPr="0087665D" w:rsidRDefault="00894C9B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05ED2C24" w14:textId="77777777" w:rsidR="00894C9B" w:rsidRPr="00632D65" w:rsidRDefault="00894C9B" w:rsidP="00894C9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32D65">
              <w:rPr>
                <w:rFonts w:cs="Times New Roman"/>
                <w:szCs w:val="24"/>
              </w:rPr>
              <w:t>ул. Архитектора Власова, д. 10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6C31A65" w14:textId="77777777" w:rsidR="00894C9B" w:rsidRPr="00632D65" w:rsidRDefault="00894C9B" w:rsidP="00894C9B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632D65">
              <w:rPr>
                <w:rFonts w:cs="Times New Roman"/>
                <w:szCs w:val="24"/>
                <w:lang w:eastAsia="ru-RU"/>
              </w:rPr>
              <w:t>храм во имя равноапостольных князя Владимира и княгини Ольги в Черемушках</w:t>
            </w:r>
          </w:p>
          <w:p w14:paraId="35D8932C" w14:textId="77777777" w:rsidR="00894C9B" w:rsidRPr="00632D65" w:rsidRDefault="00894C9B" w:rsidP="00894C9B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632D65">
              <w:rPr>
                <w:rFonts w:cs="Times New Roman"/>
                <w:i/>
                <w:szCs w:val="24"/>
                <w:lang w:eastAsia="ru-RU"/>
              </w:rPr>
              <w:t xml:space="preserve">иерей Александр Зорин </w:t>
            </w:r>
          </w:p>
        </w:tc>
      </w:tr>
      <w:tr w:rsidR="00894C9B" w:rsidRPr="0087665D" w14:paraId="2F0F5F0F" w14:textId="77777777" w:rsidTr="00A545F7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2A560231" w14:textId="77777777" w:rsidR="00894C9B" w:rsidRPr="0087665D" w:rsidRDefault="00894C9B" w:rsidP="000C0D39">
            <w:pPr>
              <w:pStyle w:val="a3"/>
              <w:numPr>
                <w:ilvl w:val="0"/>
                <w:numId w:val="30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409ED769" w14:textId="77777777" w:rsidR="00894C9B" w:rsidRPr="00632D65" w:rsidRDefault="00894C9B" w:rsidP="00894C9B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632D65">
              <w:rPr>
                <w:rFonts w:cs="Times New Roman"/>
                <w:szCs w:val="24"/>
              </w:rPr>
              <w:t>между ул. Тарусская, вл. 22, и ул. Ясногорская, вл. 21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8BAA72B" w14:textId="77777777" w:rsidR="00894C9B" w:rsidRPr="00632D65" w:rsidRDefault="00894C9B" w:rsidP="00894C9B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632D65">
              <w:rPr>
                <w:rFonts w:cs="Times New Roman"/>
                <w:szCs w:val="24"/>
                <w:lang w:eastAsia="ru-RU"/>
              </w:rPr>
              <w:t>храм Царственных Страстотерпцев в Ясеневе</w:t>
            </w:r>
          </w:p>
          <w:p w14:paraId="1BABF62A" w14:textId="77777777" w:rsidR="00894C9B" w:rsidRPr="00632D65" w:rsidRDefault="00894C9B" w:rsidP="00894C9B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632D65">
              <w:rPr>
                <w:rFonts w:cs="Times New Roman"/>
                <w:i/>
                <w:szCs w:val="24"/>
                <w:lang w:eastAsia="ru-RU"/>
              </w:rPr>
              <w:t>иерей Димитрий Бабурин</w:t>
            </w:r>
          </w:p>
        </w:tc>
      </w:tr>
      <w:tr w:rsidR="009B65B9" w:rsidRPr="0087665D" w14:paraId="5725FB18" w14:textId="77777777" w:rsidTr="00A545F7">
        <w:trPr>
          <w:trHeight w:val="492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7BBE85F5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 xml:space="preserve">Западное </w:t>
            </w:r>
            <w:proofErr w:type="spellStart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DB6769" w:rsidRPr="0087665D" w14:paraId="04B6BD73" w14:textId="77777777" w:rsidTr="00A545F7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671EA18E" w14:textId="77777777" w:rsidR="00DB6769" w:rsidRPr="0087665D" w:rsidRDefault="00DB676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D28BCA0" w14:textId="77777777" w:rsidR="00DB6769" w:rsidRPr="00DB6769" w:rsidRDefault="00DB6769" w:rsidP="00DB676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B6769">
              <w:rPr>
                <w:rFonts w:cs="Times New Roman"/>
                <w:szCs w:val="24"/>
              </w:rPr>
              <w:t>ул. Лобачевского, вл. 23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ED8F927" w14:textId="77777777" w:rsidR="00DB6769" w:rsidRPr="00DB6769" w:rsidRDefault="00DB6769" w:rsidP="00DB6769">
            <w:pPr>
              <w:ind w:firstLine="0"/>
              <w:rPr>
                <w:rFonts w:cs="Times New Roman"/>
                <w:szCs w:val="24"/>
              </w:rPr>
            </w:pPr>
            <w:r w:rsidRPr="00DB6769">
              <w:rPr>
                <w:rFonts w:cs="Times New Roman"/>
                <w:szCs w:val="24"/>
              </w:rPr>
              <w:t>храм во им</w:t>
            </w:r>
            <w:r w:rsidR="00C10169">
              <w:rPr>
                <w:rFonts w:cs="Times New Roman"/>
                <w:szCs w:val="24"/>
              </w:rPr>
              <w:t>я святителя Николая Чудотворца</w:t>
            </w:r>
          </w:p>
          <w:p w14:paraId="24DB1B65" w14:textId="77777777" w:rsidR="00DB6769" w:rsidRPr="00DB6769" w:rsidRDefault="00DB6769" w:rsidP="00DB6769">
            <w:pPr>
              <w:ind w:firstLine="0"/>
              <w:rPr>
                <w:rFonts w:cs="Times New Roman"/>
                <w:i/>
                <w:szCs w:val="24"/>
              </w:rPr>
            </w:pPr>
            <w:r w:rsidRPr="00DB6769">
              <w:rPr>
                <w:rFonts w:cs="Times New Roman"/>
                <w:i/>
                <w:szCs w:val="24"/>
              </w:rPr>
              <w:t xml:space="preserve">протоиерей Игорь Фомин </w:t>
            </w:r>
          </w:p>
        </w:tc>
      </w:tr>
      <w:tr w:rsidR="00DB6769" w:rsidRPr="0087665D" w14:paraId="19AB8965" w14:textId="77777777" w:rsidTr="00A545F7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718E8A63" w14:textId="77777777" w:rsidR="00DB6769" w:rsidRPr="0087665D" w:rsidRDefault="00DB676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45FFF37" w14:textId="77777777" w:rsidR="00DB6769" w:rsidRPr="00DB6769" w:rsidRDefault="00DB6769" w:rsidP="00DB676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B6769">
              <w:rPr>
                <w:rFonts w:cs="Times New Roman"/>
                <w:szCs w:val="24"/>
              </w:rPr>
              <w:t>Можайское шоссе, вл. 56, стр. 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1CE8F35" w14:textId="77777777" w:rsidR="00C10169" w:rsidRDefault="00DB6769" w:rsidP="00C10169">
            <w:pPr>
              <w:ind w:firstLine="0"/>
              <w:rPr>
                <w:rFonts w:cs="Times New Roman"/>
                <w:szCs w:val="24"/>
              </w:rPr>
            </w:pPr>
            <w:r w:rsidRPr="00DB6769">
              <w:rPr>
                <w:rFonts w:cs="Times New Roman"/>
                <w:szCs w:val="24"/>
              </w:rPr>
              <w:t>храм святителей Московских</w:t>
            </w:r>
          </w:p>
          <w:p w14:paraId="1C58E73B" w14:textId="77777777" w:rsidR="00DB6769" w:rsidRPr="00DB6769" w:rsidRDefault="00DB6769" w:rsidP="00C10169">
            <w:pPr>
              <w:ind w:firstLine="0"/>
              <w:rPr>
                <w:rFonts w:cs="Times New Roman"/>
                <w:i/>
                <w:szCs w:val="24"/>
              </w:rPr>
            </w:pPr>
            <w:r w:rsidRPr="00DB6769">
              <w:rPr>
                <w:rFonts w:cs="Times New Roman"/>
                <w:i/>
                <w:szCs w:val="24"/>
              </w:rPr>
              <w:t xml:space="preserve">иерей Александр </w:t>
            </w:r>
            <w:proofErr w:type="spellStart"/>
            <w:r w:rsidRPr="00DB6769">
              <w:rPr>
                <w:rFonts w:cs="Times New Roman"/>
                <w:i/>
                <w:szCs w:val="24"/>
              </w:rPr>
              <w:t>Нарушев</w:t>
            </w:r>
            <w:proofErr w:type="spellEnd"/>
            <w:r w:rsidRPr="00DB6769">
              <w:rPr>
                <w:rFonts w:cs="Times New Roman"/>
                <w:i/>
                <w:szCs w:val="24"/>
              </w:rPr>
              <w:t xml:space="preserve"> </w:t>
            </w:r>
          </w:p>
        </w:tc>
      </w:tr>
      <w:tr w:rsidR="009B65B9" w:rsidRPr="0087665D" w14:paraId="60E92D62" w14:textId="77777777" w:rsidTr="00A545F7">
        <w:trPr>
          <w:trHeight w:val="588"/>
        </w:trPr>
        <w:tc>
          <w:tcPr>
            <w:tcW w:w="271" w:type="pct"/>
            <w:shd w:val="clear" w:color="000000" w:fill="FFFFFF"/>
            <w:vAlign w:val="center"/>
          </w:tcPr>
          <w:p w14:paraId="64C29BB1" w14:textId="77777777" w:rsidR="009B65B9" w:rsidRPr="0087665D" w:rsidRDefault="009B65B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8DBB164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szCs w:val="24"/>
              </w:rPr>
              <w:t>Верейская</w:t>
            </w:r>
            <w:proofErr w:type="spellEnd"/>
            <w:r w:rsidRPr="0087665D">
              <w:rPr>
                <w:rFonts w:cs="Times New Roman"/>
                <w:szCs w:val="24"/>
              </w:rPr>
              <w:t xml:space="preserve"> ул., рядом с вл.</w:t>
            </w:r>
            <w:r>
              <w:rPr>
                <w:rFonts w:cs="Times New Roman"/>
                <w:szCs w:val="24"/>
              </w:rPr>
              <w:t xml:space="preserve"> </w:t>
            </w:r>
            <w:r w:rsidRPr="0087665D">
              <w:rPr>
                <w:rFonts w:cs="Times New Roman"/>
                <w:szCs w:val="24"/>
              </w:rPr>
              <w:t>11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F3105DF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</w:rPr>
            </w:pPr>
            <w:r w:rsidRPr="0087665D">
              <w:rPr>
                <w:rFonts w:cs="Times New Roman"/>
                <w:szCs w:val="24"/>
              </w:rPr>
              <w:t>храм во имя священномученика Игнатия Богоносца</w:t>
            </w:r>
          </w:p>
          <w:p w14:paraId="56BB0CDC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87665D">
              <w:rPr>
                <w:rFonts w:cs="Times New Roman"/>
                <w:bCs/>
                <w:i/>
                <w:szCs w:val="24"/>
              </w:rPr>
              <w:t>иеромонах Иона (Голов</w:t>
            </w:r>
            <w:r w:rsidRPr="0087665D">
              <w:rPr>
                <w:bCs/>
                <w:i/>
                <w:szCs w:val="24"/>
              </w:rPr>
              <w:t>)</w:t>
            </w:r>
          </w:p>
        </w:tc>
      </w:tr>
      <w:tr w:rsidR="009B65B9" w:rsidRPr="0087665D" w14:paraId="06613801" w14:textId="77777777" w:rsidTr="00A545F7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6C7F0428" w14:textId="77777777" w:rsidR="009B65B9" w:rsidRPr="0087665D" w:rsidRDefault="009B65B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FCF6086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Нежинская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1B6E765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 честь Успения Пресвятой Богородицы в Матвеевском</w:t>
            </w:r>
          </w:p>
          <w:p w14:paraId="50D7EB0D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Иоанн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Чураков</w:t>
            </w:r>
            <w:proofErr w:type="spellEnd"/>
          </w:p>
        </w:tc>
      </w:tr>
      <w:tr w:rsidR="009B65B9" w:rsidRPr="0087665D" w14:paraId="3F7E6BC9" w14:textId="77777777" w:rsidTr="00A545F7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5AAE2F84" w14:textId="77777777" w:rsidR="009B65B9" w:rsidRPr="0087665D" w:rsidRDefault="009B65B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761BAC9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Барклая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B479713" w14:textId="67B1316F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ED291C">
              <w:rPr>
                <w:rFonts w:cs="Times New Roman"/>
                <w:szCs w:val="24"/>
                <w:lang w:eastAsia="ru-RU"/>
              </w:rPr>
              <w:t>храм во имя святителя Спи</w:t>
            </w:r>
            <w:r>
              <w:rPr>
                <w:rFonts w:cs="Times New Roman"/>
                <w:szCs w:val="24"/>
                <w:lang w:eastAsia="ru-RU"/>
              </w:rPr>
              <w:t xml:space="preserve">ридона, епископа </w:t>
            </w:r>
            <w:proofErr w:type="spellStart"/>
            <w:r>
              <w:rPr>
                <w:rFonts w:cs="Times New Roman"/>
                <w:szCs w:val="24"/>
                <w:lang w:eastAsia="ru-RU"/>
              </w:rPr>
              <w:t>Тримифунтского</w:t>
            </w:r>
            <w:proofErr w:type="spellEnd"/>
            <w:r w:rsidR="008872F6">
              <w:rPr>
                <w:rFonts w:cs="Times New Roman"/>
                <w:szCs w:val="24"/>
                <w:lang w:eastAsia="ru-RU"/>
              </w:rPr>
              <w:t>,</w:t>
            </w:r>
            <w:r w:rsidRPr="00ED291C">
              <w:rPr>
                <w:rFonts w:cs="Times New Roman"/>
                <w:szCs w:val="24"/>
                <w:lang w:eastAsia="ru-RU"/>
              </w:rPr>
              <w:t xml:space="preserve"> в Фили-</w:t>
            </w:r>
            <w:proofErr w:type="spellStart"/>
            <w:r w:rsidRPr="00ED291C">
              <w:rPr>
                <w:rFonts w:cs="Times New Roman"/>
                <w:szCs w:val="24"/>
                <w:lang w:eastAsia="ru-RU"/>
              </w:rPr>
              <w:t>Давыдков</w:t>
            </w:r>
            <w:r w:rsidR="0054502B">
              <w:rPr>
                <w:rFonts w:cs="Times New Roman"/>
                <w:szCs w:val="24"/>
                <w:lang w:eastAsia="ru-RU"/>
              </w:rPr>
              <w:t>о</w:t>
            </w:r>
            <w:proofErr w:type="spellEnd"/>
          </w:p>
          <w:p w14:paraId="747B7683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Илия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Кочуров</w:t>
            </w:r>
            <w:proofErr w:type="spellEnd"/>
          </w:p>
        </w:tc>
      </w:tr>
      <w:tr w:rsidR="009B65B9" w:rsidRPr="0087665D" w14:paraId="4C3063B3" w14:textId="77777777" w:rsidTr="00A545F7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6FF9E2F2" w14:textId="77777777" w:rsidR="009B65B9" w:rsidRPr="0087665D" w:rsidRDefault="009B65B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0845174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Давыдковская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ул., напротив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12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F35AC93" w14:textId="255CFE4B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 честь Смоленской иконы Божией Матери в Фили-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Давыдков</w:t>
            </w:r>
            <w:r w:rsidR="0054502B">
              <w:rPr>
                <w:rFonts w:cs="Times New Roman"/>
                <w:szCs w:val="24"/>
                <w:lang w:eastAsia="ru-RU"/>
              </w:rPr>
              <w:t>о</w:t>
            </w:r>
            <w:proofErr w:type="spellEnd"/>
          </w:p>
          <w:p w14:paraId="592A70A6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Леонид Олейников</w:t>
            </w:r>
          </w:p>
        </w:tc>
      </w:tr>
      <w:tr w:rsidR="009B65B9" w:rsidRPr="0087665D" w14:paraId="1A335533" w14:textId="77777777" w:rsidTr="00A545F7">
        <w:trPr>
          <w:trHeight w:val="416"/>
        </w:trPr>
        <w:tc>
          <w:tcPr>
            <w:tcW w:w="271" w:type="pct"/>
            <w:shd w:val="clear" w:color="000000" w:fill="FFFFFF"/>
            <w:vAlign w:val="center"/>
          </w:tcPr>
          <w:p w14:paraId="776DAA3B" w14:textId="77777777" w:rsidR="009B65B9" w:rsidRPr="0087665D" w:rsidRDefault="009B65B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528A254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Родниковая ул., между домами 12, стр.1 и 14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2E844F6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святой равноапостольной княгини Ольги в Солнцеве</w:t>
            </w:r>
          </w:p>
          <w:p w14:paraId="63AA600A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Георгий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Шаламберидзе</w:t>
            </w:r>
            <w:proofErr w:type="spellEnd"/>
          </w:p>
        </w:tc>
      </w:tr>
      <w:tr w:rsidR="009B65B9" w:rsidRPr="0087665D" w14:paraId="2A07B969" w14:textId="77777777" w:rsidTr="00A545F7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3E5838C7" w14:textId="77777777" w:rsidR="009B65B9" w:rsidRPr="0087665D" w:rsidRDefault="009B65B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9870D6C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Мичуринский пр-т,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15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D1ACDFD" w14:textId="77777777" w:rsidR="009B65B9" w:rsidRPr="00C13B08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C13B08">
              <w:rPr>
                <w:rFonts w:cs="Times New Roman"/>
                <w:szCs w:val="24"/>
                <w:lang w:eastAsia="ru-RU"/>
              </w:rPr>
              <w:t>храм в честь иконы Божией Матери «Неопалимая Купина» в Очакове</w:t>
            </w:r>
          </w:p>
          <w:p w14:paraId="785D3002" w14:textId="77777777" w:rsidR="009B65B9" w:rsidRPr="00C13B08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C13B08">
              <w:rPr>
                <w:rFonts w:cs="Times New Roman"/>
                <w:i/>
                <w:iCs/>
                <w:szCs w:val="24"/>
                <w:lang w:eastAsia="ru-RU"/>
              </w:rPr>
              <w:t xml:space="preserve">протоиерей Александр </w:t>
            </w:r>
            <w:proofErr w:type="spellStart"/>
            <w:r w:rsidRPr="00C13B08">
              <w:rPr>
                <w:rFonts w:cs="Times New Roman"/>
                <w:i/>
                <w:iCs/>
                <w:szCs w:val="24"/>
                <w:lang w:eastAsia="ru-RU"/>
              </w:rPr>
              <w:t>Катунин</w:t>
            </w:r>
            <w:proofErr w:type="spellEnd"/>
          </w:p>
        </w:tc>
      </w:tr>
      <w:tr w:rsidR="009B65B9" w:rsidRPr="0087665D" w14:paraId="02425CBE" w14:textId="77777777" w:rsidTr="00A545F7">
        <w:trPr>
          <w:trHeight w:val="648"/>
        </w:trPr>
        <w:tc>
          <w:tcPr>
            <w:tcW w:w="271" w:type="pct"/>
            <w:shd w:val="clear" w:color="000000" w:fill="FFFFFF"/>
            <w:vAlign w:val="center"/>
          </w:tcPr>
          <w:p w14:paraId="0560AE37" w14:textId="77777777" w:rsidR="009B65B9" w:rsidRPr="0087665D" w:rsidRDefault="009B65B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690828E1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Вернадского пр-т,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ок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>. вл. 6</w:t>
            </w:r>
          </w:p>
        </w:tc>
        <w:tc>
          <w:tcPr>
            <w:tcW w:w="2714" w:type="pct"/>
            <w:vAlign w:val="center"/>
          </w:tcPr>
          <w:p w14:paraId="791522B7" w14:textId="77777777" w:rsidR="009B65B9" w:rsidRPr="00C13B08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C13B08">
              <w:rPr>
                <w:rFonts w:cs="Times New Roman"/>
                <w:szCs w:val="24"/>
                <w:lang w:eastAsia="ru-RU"/>
              </w:rPr>
              <w:t>храм во имя апостолов Петра и Павла в Тропарев</w:t>
            </w:r>
            <w:r>
              <w:rPr>
                <w:rFonts w:cs="Times New Roman"/>
                <w:szCs w:val="24"/>
                <w:lang w:eastAsia="ru-RU"/>
              </w:rPr>
              <w:t>е</w:t>
            </w:r>
          </w:p>
          <w:p w14:paraId="3AE1C4A9" w14:textId="77777777" w:rsidR="009B65B9" w:rsidRPr="00C13B08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C13B08">
              <w:rPr>
                <w:rFonts w:cs="Times New Roman"/>
                <w:i/>
                <w:iCs/>
                <w:szCs w:val="24"/>
                <w:lang w:eastAsia="ru-RU"/>
              </w:rPr>
              <w:t xml:space="preserve">протоиерей Даниил </w:t>
            </w:r>
            <w:proofErr w:type="spellStart"/>
            <w:r w:rsidRPr="00C13B08">
              <w:rPr>
                <w:rFonts w:cs="Times New Roman"/>
                <w:i/>
                <w:iCs/>
                <w:szCs w:val="24"/>
                <w:lang w:eastAsia="ru-RU"/>
              </w:rPr>
              <w:t>Зарипов</w:t>
            </w:r>
            <w:proofErr w:type="spellEnd"/>
          </w:p>
        </w:tc>
      </w:tr>
      <w:tr w:rsidR="009B65B9" w:rsidRPr="0087665D" w14:paraId="4D7C378B" w14:textId="77777777" w:rsidTr="00A545F7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46EC943A" w14:textId="77777777" w:rsidR="009B65B9" w:rsidRPr="0087665D" w:rsidRDefault="009B65B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CFF5F8B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Рублёвское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ш.,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54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C014C9B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праведного Алексия, человека Божия</w:t>
            </w:r>
          </w:p>
          <w:p w14:paraId="08E4D2EB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протоиерей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Леонид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Кучерук</w:t>
            </w:r>
            <w:proofErr w:type="spellEnd"/>
          </w:p>
        </w:tc>
      </w:tr>
      <w:tr w:rsidR="009B65B9" w:rsidRPr="0087665D" w14:paraId="0307A689" w14:textId="77777777" w:rsidTr="00A545F7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316BB5D9" w14:textId="77777777" w:rsidR="009B65B9" w:rsidRPr="0087665D" w:rsidRDefault="009B65B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C2C2452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proofErr w:type="spellStart"/>
            <w:r w:rsidRPr="0087665D">
              <w:rPr>
                <w:rFonts w:cs="Times New Roman"/>
                <w:szCs w:val="24"/>
              </w:rPr>
              <w:t>Рассказовская</w:t>
            </w:r>
            <w:proofErr w:type="spellEnd"/>
            <w:r>
              <w:rPr>
                <w:rFonts w:cs="Times New Roman"/>
                <w:szCs w:val="24"/>
              </w:rPr>
              <w:t xml:space="preserve"> ул.</w:t>
            </w:r>
            <w:r w:rsidRPr="0087665D">
              <w:rPr>
                <w:rFonts w:cs="Times New Roman"/>
                <w:szCs w:val="24"/>
              </w:rPr>
              <w:t>, напротив д.</w:t>
            </w:r>
            <w:r>
              <w:rPr>
                <w:rFonts w:cs="Times New Roman"/>
                <w:szCs w:val="24"/>
              </w:rPr>
              <w:t xml:space="preserve"> </w:t>
            </w:r>
            <w:r w:rsidRPr="0087665D">
              <w:rPr>
                <w:rFonts w:cs="Times New Roman"/>
                <w:szCs w:val="24"/>
              </w:rPr>
              <w:t>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47A1324" w14:textId="77777777" w:rsidR="009B65B9" w:rsidRPr="0087665D" w:rsidRDefault="009B65B9" w:rsidP="000C0D3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87665D">
              <w:rPr>
                <w:rFonts w:cs="Times New Roman"/>
                <w:szCs w:val="24"/>
              </w:rPr>
              <w:t xml:space="preserve">храм во имя </w:t>
            </w:r>
            <w:r w:rsidRPr="00BE696C">
              <w:rPr>
                <w:rFonts w:cs="Times New Roman"/>
                <w:szCs w:val="24"/>
              </w:rPr>
              <w:t>святых мучениц Веры, Надежды, Любови и матери их Софии во Внуков</w:t>
            </w:r>
            <w:r>
              <w:rPr>
                <w:rFonts w:cs="Times New Roman"/>
                <w:szCs w:val="24"/>
              </w:rPr>
              <w:t>е</w:t>
            </w:r>
          </w:p>
          <w:p w14:paraId="2A3D0C25" w14:textId="77777777" w:rsidR="009B65B9" w:rsidRPr="0087665D" w:rsidRDefault="009B65B9" w:rsidP="000C0D39">
            <w:pPr>
              <w:ind w:firstLine="0"/>
              <w:jc w:val="left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i/>
                <w:szCs w:val="24"/>
              </w:rPr>
              <w:t>Димитрий Бованенко</w:t>
            </w:r>
          </w:p>
        </w:tc>
      </w:tr>
      <w:tr w:rsidR="00C10169" w:rsidRPr="0087665D" w14:paraId="4C40737F" w14:textId="77777777" w:rsidTr="00A545F7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578C86FF" w14:textId="77777777" w:rsidR="00C10169" w:rsidRPr="0087665D" w:rsidRDefault="00C1016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523CB71" w14:textId="77777777" w:rsidR="00C10169" w:rsidRPr="00C10169" w:rsidRDefault="00C10169" w:rsidP="00C1016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C10169">
              <w:rPr>
                <w:rFonts w:cs="Times New Roman"/>
                <w:szCs w:val="24"/>
                <w:lang w:eastAsia="ru-RU"/>
              </w:rPr>
              <w:t>ул. Полоцкая, вл. 16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94080A0" w14:textId="77777777" w:rsidR="00C10169" w:rsidRPr="00C10169" w:rsidRDefault="00C10169" w:rsidP="00C1016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C10169">
              <w:rPr>
                <w:rFonts w:cs="Times New Roman"/>
                <w:szCs w:val="24"/>
                <w:lang w:eastAsia="ru-RU"/>
              </w:rPr>
              <w:t xml:space="preserve">храм преподобной Евфросинии Полоцкой в </w:t>
            </w:r>
            <w:proofErr w:type="spellStart"/>
            <w:r w:rsidRPr="00C10169">
              <w:rPr>
                <w:rFonts w:cs="Times New Roman"/>
                <w:szCs w:val="24"/>
                <w:lang w:eastAsia="ru-RU"/>
              </w:rPr>
              <w:t>Кунцеве</w:t>
            </w:r>
            <w:proofErr w:type="spellEnd"/>
          </w:p>
          <w:p w14:paraId="0A93340C" w14:textId="77777777" w:rsidR="00C10169" w:rsidRPr="00C10169" w:rsidRDefault="00C10169" w:rsidP="00C1016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C10169">
              <w:rPr>
                <w:rFonts w:cs="Times New Roman"/>
                <w:i/>
                <w:szCs w:val="24"/>
                <w:lang w:eastAsia="ru-RU"/>
              </w:rPr>
              <w:t xml:space="preserve">иерей Роман </w:t>
            </w:r>
            <w:proofErr w:type="spellStart"/>
            <w:r w:rsidRPr="00C10169">
              <w:rPr>
                <w:rFonts w:cs="Times New Roman"/>
                <w:i/>
                <w:szCs w:val="24"/>
                <w:lang w:eastAsia="ru-RU"/>
              </w:rPr>
              <w:t>Граничников</w:t>
            </w:r>
            <w:proofErr w:type="spellEnd"/>
            <w:r w:rsidRPr="00C10169">
              <w:rPr>
                <w:rFonts w:cs="Times New Roman"/>
                <w:i/>
                <w:szCs w:val="24"/>
                <w:lang w:eastAsia="ru-RU"/>
              </w:rPr>
              <w:t xml:space="preserve"> </w:t>
            </w:r>
          </w:p>
        </w:tc>
      </w:tr>
      <w:tr w:rsidR="00C10169" w:rsidRPr="0087665D" w14:paraId="0B3D0971" w14:textId="77777777" w:rsidTr="00A545F7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5F9B9F62" w14:textId="77777777" w:rsidR="00C10169" w:rsidRPr="0087665D" w:rsidRDefault="00C1016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03E610B" w14:textId="77777777" w:rsidR="00C10169" w:rsidRPr="00C10169" w:rsidRDefault="00C10169" w:rsidP="00C1016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10169">
              <w:rPr>
                <w:rFonts w:cs="Times New Roman"/>
                <w:szCs w:val="24"/>
              </w:rPr>
              <w:t>проспект Вернадского, вл. 10, стр. 2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241DD929" w14:textId="77777777" w:rsidR="00C10169" w:rsidRPr="00C10169" w:rsidRDefault="00C10169" w:rsidP="00C1016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10169">
              <w:rPr>
                <w:rFonts w:cs="Times New Roman"/>
                <w:szCs w:val="24"/>
              </w:rPr>
              <w:t xml:space="preserve">храм во имя равноапостольных </w:t>
            </w:r>
            <w:proofErr w:type="spellStart"/>
            <w:r w:rsidRPr="00C10169">
              <w:rPr>
                <w:rFonts w:cs="Times New Roman"/>
                <w:szCs w:val="24"/>
              </w:rPr>
              <w:t>Мефодия</w:t>
            </w:r>
            <w:proofErr w:type="spellEnd"/>
            <w:r w:rsidRPr="00C10169">
              <w:rPr>
                <w:rFonts w:cs="Times New Roman"/>
                <w:szCs w:val="24"/>
              </w:rPr>
              <w:t xml:space="preserve"> и Кирилла, учителей Словенских, при МГУ</w:t>
            </w:r>
          </w:p>
          <w:p w14:paraId="2820BE9B" w14:textId="77777777" w:rsidR="00C10169" w:rsidRPr="00C10169" w:rsidRDefault="00C10169" w:rsidP="00C10169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C10169">
              <w:rPr>
                <w:rFonts w:cs="Times New Roman"/>
                <w:i/>
                <w:szCs w:val="24"/>
              </w:rPr>
              <w:t xml:space="preserve">протоиерей Иоанн </w:t>
            </w:r>
            <w:proofErr w:type="spellStart"/>
            <w:r w:rsidRPr="00C10169">
              <w:rPr>
                <w:rFonts w:cs="Times New Roman"/>
                <w:i/>
                <w:szCs w:val="24"/>
              </w:rPr>
              <w:t>Лапидус</w:t>
            </w:r>
            <w:proofErr w:type="spellEnd"/>
          </w:p>
        </w:tc>
      </w:tr>
      <w:tr w:rsidR="00C10169" w:rsidRPr="0087665D" w14:paraId="7EE3A9EA" w14:textId="77777777" w:rsidTr="00A545F7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3F9FF251" w14:textId="77777777" w:rsidR="00C10169" w:rsidRPr="0087665D" w:rsidRDefault="00C1016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61FE517" w14:textId="77777777" w:rsidR="00C10169" w:rsidRPr="00C10169" w:rsidRDefault="00C10169" w:rsidP="00C1016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10169">
              <w:rPr>
                <w:rFonts w:cs="Times New Roman"/>
                <w:szCs w:val="24"/>
              </w:rPr>
              <w:t>ул. Мосфильмовская, вл. 80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0A49120" w14:textId="77777777" w:rsidR="00C10169" w:rsidRPr="00C10169" w:rsidRDefault="00C10169" w:rsidP="00C1016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10169">
              <w:rPr>
                <w:rFonts w:cs="Times New Roman"/>
                <w:szCs w:val="24"/>
              </w:rPr>
              <w:t>храм во имя трех святителей в Раменках</w:t>
            </w:r>
          </w:p>
          <w:p w14:paraId="04605684" w14:textId="4C9D2EF1" w:rsidR="00C10169" w:rsidRPr="00C10169" w:rsidRDefault="00C10169" w:rsidP="00C10169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C10169">
              <w:rPr>
                <w:rFonts w:cs="Times New Roman"/>
                <w:i/>
                <w:szCs w:val="24"/>
              </w:rPr>
              <w:t>протоиерей Александр Никольский</w:t>
            </w:r>
            <w:r w:rsidR="00C002AC">
              <w:rPr>
                <w:rFonts w:cs="Times New Roman"/>
                <w:i/>
                <w:szCs w:val="24"/>
              </w:rPr>
              <w:t xml:space="preserve"> </w:t>
            </w:r>
          </w:p>
        </w:tc>
      </w:tr>
      <w:tr w:rsidR="00C10169" w:rsidRPr="0087665D" w14:paraId="7002084C" w14:textId="77777777" w:rsidTr="00A545F7">
        <w:trPr>
          <w:trHeight w:val="624"/>
        </w:trPr>
        <w:tc>
          <w:tcPr>
            <w:tcW w:w="271" w:type="pct"/>
            <w:shd w:val="clear" w:color="000000" w:fill="FFFFFF"/>
            <w:vAlign w:val="center"/>
          </w:tcPr>
          <w:p w14:paraId="7EFA7D66" w14:textId="77777777" w:rsidR="00C10169" w:rsidRPr="0087665D" w:rsidRDefault="00C10169" w:rsidP="000C0D39">
            <w:pPr>
              <w:pStyle w:val="a3"/>
              <w:numPr>
                <w:ilvl w:val="0"/>
                <w:numId w:val="31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AA9BAF2" w14:textId="77777777" w:rsidR="00C10169" w:rsidRPr="00C10169" w:rsidRDefault="00C10169" w:rsidP="00C1016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C10169">
              <w:rPr>
                <w:rFonts w:cs="Times New Roman"/>
                <w:szCs w:val="24"/>
              </w:rPr>
              <w:t>ул. Авиаторов, вл. 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C75D0BA" w14:textId="77777777" w:rsidR="00C10169" w:rsidRPr="00C10169" w:rsidRDefault="00C10169" w:rsidP="00C1016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C10169">
              <w:rPr>
                <w:rFonts w:cs="Times New Roman"/>
                <w:szCs w:val="24"/>
              </w:rPr>
              <w:t>храм пророка Божия Илии в Солнцеве</w:t>
            </w:r>
          </w:p>
          <w:p w14:paraId="1ED517E2" w14:textId="4378F7D0" w:rsidR="00C10169" w:rsidRPr="00C10169" w:rsidRDefault="00C10169" w:rsidP="00C10169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C10169">
              <w:rPr>
                <w:rFonts w:cs="Times New Roman"/>
                <w:i/>
                <w:szCs w:val="24"/>
              </w:rPr>
              <w:t>иерей Дионисий Иванов</w:t>
            </w:r>
            <w:r w:rsidR="00C002AC">
              <w:rPr>
                <w:rFonts w:cs="Times New Roman"/>
                <w:i/>
                <w:szCs w:val="24"/>
              </w:rPr>
              <w:t xml:space="preserve"> </w:t>
            </w:r>
          </w:p>
        </w:tc>
      </w:tr>
      <w:tr w:rsidR="009B65B9" w:rsidRPr="0087665D" w14:paraId="7B319C9E" w14:textId="77777777" w:rsidTr="00A545F7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19054B97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 xml:space="preserve">Северо-Западное </w:t>
            </w:r>
            <w:proofErr w:type="spellStart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9B65B9" w:rsidRPr="0087665D" w14:paraId="235ACF94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39526584" w14:textId="77777777" w:rsidR="009B65B9" w:rsidRPr="0087665D" w:rsidRDefault="009B65B9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90D4635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Фабрициуса ул., вл.33-35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D4B1D24" w14:textId="77777777" w:rsidR="009B65B9" w:rsidRPr="00D71027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 xml:space="preserve">храм во имя священномученика </w:t>
            </w:r>
            <w:proofErr w:type="spellStart"/>
            <w:r w:rsidRPr="00D71027">
              <w:rPr>
                <w:rFonts w:cs="Times New Roman"/>
                <w:szCs w:val="24"/>
                <w:lang w:eastAsia="ru-RU"/>
              </w:rPr>
              <w:t>Ермогена</w:t>
            </w:r>
            <w:proofErr w:type="spellEnd"/>
            <w:r w:rsidRPr="00D71027">
              <w:rPr>
                <w:rFonts w:cs="Times New Roman"/>
                <w:szCs w:val="24"/>
                <w:lang w:eastAsia="ru-RU"/>
              </w:rPr>
              <w:t>, Патриарха Московского и всея Руси</w:t>
            </w:r>
          </w:p>
          <w:p w14:paraId="45A9EFA1" w14:textId="77777777" w:rsidR="009B65B9" w:rsidRPr="00D71027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иерей Николай Голованов</w:t>
            </w:r>
          </w:p>
        </w:tc>
      </w:tr>
      <w:tr w:rsidR="009B65B9" w:rsidRPr="0087665D" w14:paraId="148FFCDB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DDA1D4E" w14:textId="77777777" w:rsidR="009B65B9" w:rsidRPr="0087665D" w:rsidRDefault="009B65B9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3A3308C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Авиационная ул., д. 30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68A4467" w14:textId="77777777" w:rsidR="009B65B9" w:rsidRPr="00D71027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 xml:space="preserve">храм во имя святителя Николая, архиепископа Мир </w:t>
            </w:r>
            <w:proofErr w:type="spellStart"/>
            <w:r w:rsidRPr="00D71027">
              <w:rPr>
                <w:rFonts w:cs="Times New Roman"/>
                <w:szCs w:val="24"/>
                <w:lang w:eastAsia="ru-RU"/>
              </w:rPr>
              <w:t>Ликийских</w:t>
            </w:r>
            <w:proofErr w:type="spellEnd"/>
          </w:p>
          <w:p w14:paraId="016ED938" w14:textId="77777777" w:rsidR="009B65B9" w:rsidRPr="00D71027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 xml:space="preserve">иерей Андрей </w:t>
            </w:r>
            <w:proofErr w:type="spellStart"/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Шумкин</w:t>
            </w:r>
            <w:proofErr w:type="spellEnd"/>
          </w:p>
        </w:tc>
      </w:tr>
      <w:tr w:rsidR="009B65B9" w:rsidRPr="0087665D" w14:paraId="46680F82" w14:textId="77777777" w:rsidTr="00A545F7">
        <w:trPr>
          <w:trHeight w:val="69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2E42A49" w14:textId="77777777" w:rsidR="009B65B9" w:rsidRPr="0087665D" w:rsidRDefault="009B65B9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63717DC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D71027">
              <w:rPr>
                <w:rFonts w:cs="Times New Roman"/>
                <w:szCs w:val="24"/>
                <w:lang w:eastAsia="ru-RU"/>
              </w:rPr>
              <w:t>Пятницкое</w:t>
            </w:r>
            <w:proofErr w:type="spellEnd"/>
            <w:r w:rsidRPr="00D71027">
              <w:rPr>
                <w:rFonts w:cs="Times New Roman"/>
                <w:szCs w:val="24"/>
                <w:lang w:eastAsia="ru-RU"/>
              </w:rPr>
              <w:t xml:space="preserve"> ш., вл. 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A9B335A" w14:textId="77777777" w:rsidR="009B65B9" w:rsidRPr="00D71027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храм во имя равноапостольного князя Владимира</w:t>
            </w:r>
          </w:p>
          <w:p w14:paraId="2F0DFB22" w14:textId="77777777" w:rsidR="009B65B9" w:rsidRPr="00D71027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 xml:space="preserve">иерей </w:t>
            </w:r>
            <w:proofErr w:type="spellStart"/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Стахий</w:t>
            </w:r>
            <w:proofErr w:type="spellEnd"/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 xml:space="preserve"> </w:t>
            </w:r>
            <w:proofErr w:type="spellStart"/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Колотвин</w:t>
            </w:r>
            <w:proofErr w:type="spellEnd"/>
          </w:p>
        </w:tc>
      </w:tr>
      <w:tr w:rsidR="009B65B9" w:rsidRPr="0087665D" w14:paraId="7A49F193" w14:textId="77777777" w:rsidTr="00A545F7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2127C4FF" w14:textId="77777777" w:rsidR="009B65B9" w:rsidRPr="0087665D" w:rsidRDefault="009B65B9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DBD2B27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 xml:space="preserve">Василия </w:t>
            </w:r>
            <w:proofErr w:type="spellStart"/>
            <w:r w:rsidRPr="00D71027">
              <w:rPr>
                <w:rFonts w:cs="Times New Roman"/>
                <w:szCs w:val="24"/>
                <w:lang w:eastAsia="ru-RU"/>
              </w:rPr>
              <w:t>Петушкова</w:t>
            </w:r>
            <w:proofErr w:type="spellEnd"/>
            <w:r w:rsidRPr="00D71027">
              <w:rPr>
                <w:rFonts w:cs="Times New Roman"/>
                <w:szCs w:val="24"/>
                <w:lang w:eastAsia="ru-RU"/>
              </w:rPr>
              <w:t xml:space="preserve"> ул.,</w:t>
            </w:r>
          </w:p>
          <w:p w14:paraId="2D2D39B5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gramStart"/>
            <w:r w:rsidRPr="00D71027">
              <w:rPr>
                <w:rFonts w:cs="Times New Roman"/>
                <w:szCs w:val="24"/>
                <w:lang w:eastAsia="ru-RU"/>
              </w:rPr>
              <w:t>напротив</w:t>
            </w:r>
            <w:proofErr w:type="gramEnd"/>
            <w:r w:rsidRPr="00D71027">
              <w:rPr>
                <w:rFonts w:cs="Times New Roman"/>
                <w:szCs w:val="24"/>
                <w:lang w:eastAsia="ru-RU"/>
              </w:rPr>
              <w:t xml:space="preserve"> вл. 3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B0B939F" w14:textId="77777777" w:rsidR="009B65B9" w:rsidRPr="00D71027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храм во имя преподобного Сергия Радонежского</w:t>
            </w:r>
          </w:p>
          <w:p w14:paraId="462AFD73" w14:textId="77777777" w:rsidR="009B65B9" w:rsidRPr="00D71027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протоиерей Глеб Цвиркунов</w:t>
            </w:r>
          </w:p>
        </w:tc>
      </w:tr>
      <w:tr w:rsidR="009B65B9" w:rsidRPr="0087665D" w14:paraId="662DB3DA" w14:textId="77777777" w:rsidTr="00A545F7">
        <w:trPr>
          <w:trHeight w:val="61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1C59B94" w14:textId="77777777" w:rsidR="009B65B9" w:rsidRPr="0087665D" w:rsidRDefault="009B65B9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noWrap/>
            <w:vAlign w:val="center"/>
          </w:tcPr>
          <w:p w14:paraId="14EE23F5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Генерала Белобородова ул., напротив вл. 32</w:t>
            </w:r>
          </w:p>
        </w:tc>
        <w:tc>
          <w:tcPr>
            <w:tcW w:w="2714" w:type="pct"/>
            <w:vAlign w:val="bottom"/>
          </w:tcPr>
          <w:p w14:paraId="0EE62169" w14:textId="77777777" w:rsidR="009B65B9" w:rsidRPr="00D71027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храм во имя Всех святых</w:t>
            </w:r>
            <w:r w:rsidRPr="00D71027">
              <w:rPr>
                <w:rFonts w:cs="Times New Roman"/>
                <w:szCs w:val="24"/>
              </w:rPr>
              <w:t>, в земле Русской просиявших</w:t>
            </w:r>
          </w:p>
          <w:p w14:paraId="2D9C747D" w14:textId="77777777" w:rsidR="009B65B9" w:rsidRPr="00D71027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иерей Сергий Сулин</w:t>
            </w:r>
          </w:p>
        </w:tc>
      </w:tr>
      <w:tr w:rsidR="009B65B9" w:rsidRPr="0087665D" w14:paraId="59EB1C49" w14:textId="77777777" w:rsidTr="00A545F7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259A73D" w14:textId="77777777" w:rsidR="009B65B9" w:rsidRPr="0087665D" w:rsidRDefault="009B65B9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447177FF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 xml:space="preserve">Воротынская ул., вл. 14 </w:t>
            </w:r>
          </w:p>
        </w:tc>
        <w:tc>
          <w:tcPr>
            <w:tcW w:w="2714" w:type="pct"/>
            <w:vAlign w:val="center"/>
          </w:tcPr>
          <w:p w14:paraId="50154B41" w14:textId="77777777" w:rsidR="009B65B9" w:rsidRPr="00D71027" w:rsidRDefault="009B65B9" w:rsidP="000C0D39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>храм во имя великомученика Георгия Победоносца в Куркине</w:t>
            </w:r>
          </w:p>
          <w:p w14:paraId="5BF4D062" w14:textId="77777777" w:rsidR="009B65B9" w:rsidRPr="00D71027" w:rsidRDefault="009B65B9" w:rsidP="000C0D39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D71027">
              <w:rPr>
                <w:rFonts w:cs="Times New Roman"/>
                <w:i/>
                <w:szCs w:val="24"/>
                <w:lang w:eastAsia="ru-RU"/>
              </w:rPr>
              <w:t xml:space="preserve">иерей </w:t>
            </w:r>
            <w:r w:rsidRPr="00D71027">
              <w:rPr>
                <w:rFonts w:cs="Times New Roman"/>
                <w:i/>
                <w:szCs w:val="24"/>
              </w:rPr>
              <w:t>Игорь Константинов</w:t>
            </w:r>
          </w:p>
        </w:tc>
      </w:tr>
      <w:tr w:rsidR="00D71027" w:rsidRPr="0087665D" w14:paraId="7DAD6D0F" w14:textId="77777777" w:rsidTr="00EA1847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2BA910CF" w14:textId="77777777" w:rsidR="00D71027" w:rsidRPr="0087665D" w:rsidRDefault="00D71027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FF6AB72" w14:textId="77777777" w:rsidR="00D71027" w:rsidRPr="00D71027" w:rsidRDefault="00D71027" w:rsidP="00D71027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ул. Мневники, вл.10</w:t>
            </w:r>
          </w:p>
        </w:tc>
        <w:tc>
          <w:tcPr>
            <w:tcW w:w="2714" w:type="pct"/>
            <w:vAlign w:val="bottom"/>
          </w:tcPr>
          <w:p w14:paraId="051BEA84" w14:textId="77777777" w:rsidR="00D71027" w:rsidRPr="00D71027" w:rsidRDefault="00D71027" w:rsidP="00D71027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храм в честь Успения Пресвятой Богородицы</w:t>
            </w:r>
          </w:p>
          <w:p w14:paraId="1B0082FA" w14:textId="77777777" w:rsidR="00D71027" w:rsidRPr="00D71027" w:rsidRDefault="00D71027" w:rsidP="00D71027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</w:p>
        </w:tc>
      </w:tr>
      <w:tr w:rsidR="00D71027" w:rsidRPr="0087665D" w14:paraId="1FF24FFC" w14:textId="77777777" w:rsidTr="00EA1847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013DDA27" w14:textId="77777777" w:rsidR="00D71027" w:rsidRPr="0087665D" w:rsidRDefault="00D71027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3CE6CDD4" w14:textId="77777777" w:rsidR="00D71027" w:rsidRPr="00D71027" w:rsidRDefault="00D71027" w:rsidP="00D71027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 xml:space="preserve">ул. </w:t>
            </w:r>
            <w:proofErr w:type="spellStart"/>
            <w:r w:rsidRPr="00D71027">
              <w:rPr>
                <w:rFonts w:cs="Times New Roman"/>
                <w:szCs w:val="24"/>
                <w:lang w:eastAsia="ru-RU"/>
              </w:rPr>
              <w:t>Вилиса</w:t>
            </w:r>
            <w:proofErr w:type="spellEnd"/>
            <w:r w:rsidRPr="00D71027">
              <w:rPr>
                <w:rFonts w:cs="Times New Roman"/>
                <w:szCs w:val="24"/>
                <w:lang w:eastAsia="ru-RU"/>
              </w:rPr>
              <w:t xml:space="preserve"> Лациса, вл. 2</w:t>
            </w:r>
          </w:p>
        </w:tc>
        <w:tc>
          <w:tcPr>
            <w:tcW w:w="2714" w:type="pct"/>
            <w:vAlign w:val="bottom"/>
          </w:tcPr>
          <w:p w14:paraId="7D7318AD" w14:textId="77777777" w:rsidR="00D71027" w:rsidRPr="00D71027" w:rsidRDefault="00D71027" w:rsidP="00D71027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храм преподобных Кирилла и Марии Радонежских в Северном Тушине</w:t>
            </w:r>
          </w:p>
          <w:p w14:paraId="4386A846" w14:textId="77777777" w:rsidR="00D71027" w:rsidRPr="00D71027" w:rsidRDefault="00D71027" w:rsidP="00D71027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szCs w:val="24"/>
                <w:lang w:eastAsia="ru-RU"/>
              </w:rPr>
              <w:t xml:space="preserve">протоиерей Максим </w:t>
            </w:r>
            <w:proofErr w:type="spellStart"/>
            <w:r w:rsidRPr="00D71027">
              <w:rPr>
                <w:rFonts w:cs="Times New Roman"/>
                <w:i/>
                <w:szCs w:val="24"/>
                <w:lang w:eastAsia="ru-RU"/>
              </w:rPr>
              <w:t>Запальский</w:t>
            </w:r>
            <w:proofErr w:type="spellEnd"/>
            <w:r w:rsidRPr="00D71027">
              <w:rPr>
                <w:rFonts w:cs="Times New Roman"/>
                <w:i/>
                <w:szCs w:val="24"/>
                <w:lang w:eastAsia="ru-RU"/>
              </w:rPr>
              <w:t xml:space="preserve"> </w:t>
            </w:r>
          </w:p>
        </w:tc>
      </w:tr>
      <w:tr w:rsidR="00D71027" w:rsidRPr="0087665D" w14:paraId="031D830C" w14:textId="77777777" w:rsidTr="00A545F7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2DF3461F" w14:textId="77777777" w:rsidR="00D71027" w:rsidRPr="0087665D" w:rsidRDefault="00D71027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8D5E95A" w14:textId="77777777" w:rsidR="00D71027" w:rsidRPr="00D71027" w:rsidRDefault="00D71027" w:rsidP="00D71027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</w:rPr>
              <w:t xml:space="preserve">Зеленоград, район Крюково, 17 </w:t>
            </w:r>
            <w:proofErr w:type="spellStart"/>
            <w:proofErr w:type="gramStart"/>
            <w:r w:rsidRPr="00D71027">
              <w:rPr>
                <w:rFonts w:cs="Times New Roman"/>
                <w:szCs w:val="24"/>
              </w:rPr>
              <w:t>мкр</w:t>
            </w:r>
            <w:proofErr w:type="spellEnd"/>
            <w:r w:rsidRPr="00D71027">
              <w:rPr>
                <w:rFonts w:cs="Times New Roman"/>
                <w:szCs w:val="24"/>
              </w:rPr>
              <w:t>.,</w:t>
            </w:r>
            <w:proofErr w:type="gramEnd"/>
            <w:r w:rsidRPr="00D71027">
              <w:rPr>
                <w:rFonts w:cs="Times New Roman"/>
                <w:szCs w:val="24"/>
              </w:rPr>
              <w:t xml:space="preserve"> Георгиевский пр-т</w:t>
            </w:r>
          </w:p>
        </w:tc>
        <w:tc>
          <w:tcPr>
            <w:tcW w:w="2714" w:type="pct"/>
            <w:vAlign w:val="center"/>
          </w:tcPr>
          <w:p w14:paraId="71661695" w14:textId="77777777" w:rsidR="00D71027" w:rsidRPr="00D71027" w:rsidRDefault="00D71027" w:rsidP="00D710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>храм во имя святого великомученика Георгия Победоносца в Зеленограде</w:t>
            </w:r>
          </w:p>
          <w:p w14:paraId="747D39C0" w14:textId="77777777" w:rsidR="00D71027" w:rsidRPr="00D71027" w:rsidRDefault="00D71027" w:rsidP="00D71027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szCs w:val="24"/>
              </w:rPr>
              <w:t>протоиерей Михаил Ильин</w:t>
            </w:r>
          </w:p>
        </w:tc>
      </w:tr>
      <w:tr w:rsidR="00D71027" w:rsidRPr="0087665D" w14:paraId="3C000698" w14:textId="77777777" w:rsidTr="00A545F7">
        <w:trPr>
          <w:trHeight w:val="630"/>
        </w:trPr>
        <w:tc>
          <w:tcPr>
            <w:tcW w:w="271" w:type="pct"/>
            <w:shd w:val="clear" w:color="000000" w:fill="FFFFFF"/>
            <w:noWrap/>
            <w:vAlign w:val="center"/>
          </w:tcPr>
          <w:p w14:paraId="1E39266C" w14:textId="77777777" w:rsidR="00D71027" w:rsidRPr="0087665D" w:rsidRDefault="00D71027" w:rsidP="000C0D39">
            <w:pPr>
              <w:pStyle w:val="a3"/>
              <w:numPr>
                <w:ilvl w:val="0"/>
                <w:numId w:val="32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1183C685" w14:textId="77777777" w:rsidR="00D71027" w:rsidRPr="00D71027" w:rsidRDefault="00D71027" w:rsidP="00D7102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 xml:space="preserve">Зеленоград, 16-й </w:t>
            </w:r>
            <w:proofErr w:type="spellStart"/>
            <w:proofErr w:type="gramStart"/>
            <w:r w:rsidRPr="00D71027">
              <w:rPr>
                <w:rFonts w:cs="Times New Roman"/>
                <w:szCs w:val="24"/>
              </w:rPr>
              <w:t>мкр</w:t>
            </w:r>
            <w:proofErr w:type="spellEnd"/>
            <w:r w:rsidRPr="00D71027">
              <w:rPr>
                <w:rFonts w:cs="Times New Roman"/>
                <w:szCs w:val="24"/>
              </w:rPr>
              <w:t>.,</w:t>
            </w:r>
            <w:proofErr w:type="gramEnd"/>
            <w:r w:rsidRPr="00D71027">
              <w:rPr>
                <w:rFonts w:cs="Times New Roman"/>
                <w:szCs w:val="24"/>
              </w:rPr>
              <w:t xml:space="preserve"> Панфиловский проспект, д. 23</w:t>
            </w:r>
          </w:p>
        </w:tc>
        <w:tc>
          <w:tcPr>
            <w:tcW w:w="2714" w:type="pct"/>
            <w:vAlign w:val="center"/>
          </w:tcPr>
          <w:p w14:paraId="07639929" w14:textId="77777777" w:rsidR="00D71027" w:rsidRPr="00D71027" w:rsidRDefault="00D71027" w:rsidP="00D71027">
            <w:pPr>
              <w:ind w:firstLine="0"/>
              <w:jc w:val="left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>храм преподобного Сергия Радонежского в Зеленограде</w:t>
            </w:r>
          </w:p>
          <w:p w14:paraId="12F78041" w14:textId="77777777" w:rsidR="00D71027" w:rsidRPr="00D71027" w:rsidRDefault="00D71027" w:rsidP="00D71027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D71027">
              <w:rPr>
                <w:rFonts w:cs="Times New Roman"/>
                <w:i/>
                <w:szCs w:val="24"/>
              </w:rPr>
              <w:t xml:space="preserve">иерей Андрей Коновалов </w:t>
            </w:r>
          </w:p>
        </w:tc>
      </w:tr>
      <w:tr w:rsidR="009B65B9" w:rsidRPr="0087665D" w14:paraId="5AE0898D" w14:textId="77777777" w:rsidTr="00A545F7">
        <w:trPr>
          <w:trHeight w:val="52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6809CBE9" w14:textId="77777777" w:rsidR="009B65B9" w:rsidRPr="0087665D" w:rsidRDefault="009B65B9" w:rsidP="000C0D39">
            <w:pPr>
              <w:pStyle w:val="a3"/>
              <w:ind w:left="0"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 xml:space="preserve">Северное </w:t>
            </w:r>
            <w:proofErr w:type="spellStart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9B65B9" w:rsidRPr="0087665D" w14:paraId="7EF4BE00" w14:textId="77777777" w:rsidTr="00A545F7">
        <w:trPr>
          <w:trHeight w:val="600"/>
        </w:trPr>
        <w:tc>
          <w:tcPr>
            <w:tcW w:w="271" w:type="pct"/>
            <w:shd w:val="clear" w:color="000000" w:fill="FFFFFF"/>
            <w:noWrap/>
            <w:vAlign w:val="center"/>
          </w:tcPr>
          <w:p w14:paraId="7309D33E" w14:textId="77777777" w:rsidR="009B65B9" w:rsidRPr="0087665D" w:rsidRDefault="009B65B9" w:rsidP="000C0D39">
            <w:pPr>
              <w:pStyle w:val="a3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AF9D660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Дубнинская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DA20D99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преподобного Серафима Саровского</w:t>
            </w:r>
            <w:r>
              <w:rPr>
                <w:rFonts w:cs="Times New Roman"/>
                <w:szCs w:val="24"/>
                <w:lang w:eastAsia="ru-RU"/>
              </w:rPr>
              <w:t xml:space="preserve"> в </w:t>
            </w:r>
            <w:proofErr w:type="spellStart"/>
            <w:r>
              <w:rPr>
                <w:rFonts w:cs="Times New Roman"/>
                <w:szCs w:val="24"/>
                <w:lang w:eastAsia="ru-RU"/>
              </w:rPr>
              <w:t>Дегунине</w:t>
            </w:r>
            <w:proofErr w:type="spellEnd"/>
          </w:p>
          <w:p w14:paraId="0CF06F91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Виктор Герасимов</w:t>
            </w:r>
          </w:p>
        </w:tc>
      </w:tr>
      <w:tr w:rsidR="009B65B9" w:rsidRPr="0087665D" w14:paraId="09D95B31" w14:textId="77777777" w:rsidTr="00A545F7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0E2A0C46" w14:textId="77777777" w:rsidR="009B65B9" w:rsidRPr="0087665D" w:rsidRDefault="009B65B9" w:rsidP="000C0D39">
            <w:pPr>
              <w:pStyle w:val="a3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7E25A015" w14:textId="77777777" w:rsidR="009B65B9" w:rsidRPr="00ED291C" w:rsidRDefault="009B65B9" w:rsidP="00635B93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ED291C">
              <w:rPr>
                <w:rFonts w:cs="Times New Roman"/>
                <w:szCs w:val="24"/>
                <w:lang w:eastAsia="ru-RU"/>
              </w:rPr>
              <w:t>Бескудниковский</w:t>
            </w:r>
            <w:proofErr w:type="spellEnd"/>
            <w:r w:rsidRPr="00ED291C">
              <w:rPr>
                <w:rFonts w:cs="Times New Roman"/>
                <w:szCs w:val="24"/>
                <w:lang w:eastAsia="ru-RU"/>
              </w:rPr>
              <w:t xml:space="preserve"> </w:t>
            </w:r>
            <w:proofErr w:type="spellStart"/>
            <w:r w:rsidRPr="00ED291C">
              <w:rPr>
                <w:rFonts w:cs="Times New Roman"/>
                <w:szCs w:val="24"/>
                <w:lang w:eastAsia="ru-RU"/>
              </w:rPr>
              <w:t>пр</w:t>
            </w:r>
            <w:r>
              <w:rPr>
                <w:rFonts w:cs="Times New Roman"/>
                <w:szCs w:val="24"/>
                <w:lang w:eastAsia="ru-RU"/>
              </w:rPr>
              <w:t>.</w:t>
            </w:r>
            <w:r w:rsidRPr="00ED291C">
              <w:rPr>
                <w:rFonts w:cs="Times New Roman"/>
                <w:szCs w:val="24"/>
                <w:lang w:eastAsia="ru-RU"/>
              </w:rPr>
              <w:t>д</w:t>
            </w:r>
            <w:proofErr w:type="spellEnd"/>
            <w:r w:rsidRPr="00ED291C">
              <w:rPr>
                <w:rFonts w:cs="Times New Roman"/>
                <w:szCs w:val="24"/>
                <w:lang w:eastAsia="ru-RU"/>
              </w:rPr>
              <w:t>, д.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47B50DA" w14:textId="77777777" w:rsidR="009B65B9" w:rsidRPr="00ED291C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ED291C">
              <w:rPr>
                <w:rFonts w:cs="Times New Roman"/>
                <w:szCs w:val="24"/>
                <w:lang w:eastAsia="ru-RU"/>
              </w:rPr>
              <w:t xml:space="preserve">храм во имя блаженной Ксении Петербургской </w:t>
            </w:r>
            <w:r w:rsidRPr="00ED291C">
              <w:rPr>
                <w:rFonts w:cs="Times New Roman"/>
                <w:i/>
                <w:iCs/>
                <w:szCs w:val="24"/>
                <w:lang w:eastAsia="ru-RU"/>
              </w:rPr>
              <w:t xml:space="preserve">протоиерей Орест </w:t>
            </w:r>
            <w:proofErr w:type="spellStart"/>
            <w:r w:rsidRPr="00ED291C">
              <w:rPr>
                <w:rFonts w:cs="Times New Roman"/>
                <w:i/>
                <w:iCs/>
                <w:szCs w:val="24"/>
                <w:lang w:eastAsia="ru-RU"/>
              </w:rPr>
              <w:t>Оршак</w:t>
            </w:r>
            <w:proofErr w:type="spellEnd"/>
          </w:p>
        </w:tc>
      </w:tr>
      <w:tr w:rsidR="009B65B9" w:rsidRPr="0087665D" w14:paraId="74403074" w14:textId="77777777" w:rsidTr="00A545F7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28C2FC7" w14:textId="77777777" w:rsidR="009B65B9" w:rsidRPr="0087665D" w:rsidRDefault="009B65B9" w:rsidP="000C0D39">
            <w:pPr>
              <w:pStyle w:val="a3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711E25A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</w:rPr>
              <w:t>Ленинградское ш., вл.</w:t>
            </w:r>
            <w:r>
              <w:rPr>
                <w:rFonts w:cs="Times New Roman"/>
                <w:szCs w:val="24"/>
              </w:rPr>
              <w:t xml:space="preserve"> </w:t>
            </w:r>
            <w:r w:rsidRPr="0087665D">
              <w:rPr>
                <w:rFonts w:cs="Times New Roman"/>
                <w:szCs w:val="24"/>
              </w:rPr>
              <w:t>59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4255050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святого воина Феодора Ушакова</w:t>
            </w:r>
          </w:p>
          <w:p w14:paraId="3687010D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>
              <w:rPr>
                <w:rFonts w:cs="Times New Roman"/>
                <w:i/>
                <w:szCs w:val="24"/>
              </w:rPr>
              <w:t>протоиерей</w:t>
            </w:r>
            <w:r w:rsidRPr="0087665D">
              <w:rPr>
                <w:rFonts w:cs="Times New Roman"/>
                <w:i/>
                <w:szCs w:val="24"/>
              </w:rPr>
              <w:t xml:space="preserve"> Александр Коробейник</w:t>
            </w:r>
          </w:p>
        </w:tc>
      </w:tr>
      <w:tr w:rsidR="009B65B9" w:rsidRPr="0087665D" w14:paraId="76869AEE" w14:textId="77777777" w:rsidTr="00A545F7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5D8FBF16" w14:textId="77777777" w:rsidR="009B65B9" w:rsidRPr="0087665D" w:rsidRDefault="009B65B9" w:rsidP="000C0D39">
            <w:pPr>
              <w:pStyle w:val="a3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EA28D06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87665D">
              <w:rPr>
                <w:rFonts w:cs="Times New Roman"/>
                <w:szCs w:val="24"/>
              </w:rPr>
              <w:t>Кронштадтский б-р, вл.</w:t>
            </w:r>
            <w:r>
              <w:rPr>
                <w:rFonts w:cs="Times New Roman"/>
                <w:szCs w:val="24"/>
              </w:rPr>
              <w:t xml:space="preserve"> </w:t>
            </w:r>
            <w:r w:rsidRPr="0087665D">
              <w:rPr>
                <w:rFonts w:cs="Times New Roman"/>
                <w:szCs w:val="24"/>
              </w:rPr>
              <w:t>24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D091DCE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во имя праведного Иоанна Кронштадтского в Головин</w:t>
            </w:r>
            <w:r>
              <w:rPr>
                <w:rFonts w:cs="Times New Roman"/>
                <w:szCs w:val="24"/>
                <w:lang w:eastAsia="ru-RU"/>
              </w:rPr>
              <w:t>е</w:t>
            </w:r>
          </w:p>
          <w:p w14:paraId="11C96724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>
              <w:rPr>
                <w:i/>
                <w:szCs w:val="24"/>
              </w:rPr>
              <w:t xml:space="preserve">иерей </w:t>
            </w:r>
            <w:r w:rsidRPr="0087665D">
              <w:rPr>
                <w:rFonts w:cs="Times New Roman"/>
                <w:bCs/>
                <w:i/>
                <w:szCs w:val="24"/>
              </w:rPr>
              <w:t>Александр Акулин</w:t>
            </w:r>
          </w:p>
        </w:tc>
      </w:tr>
      <w:tr w:rsidR="009B65B9" w:rsidRPr="0087665D" w14:paraId="1C3E32AF" w14:textId="77777777" w:rsidTr="00A545F7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24F287E9" w14:textId="77777777" w:rsidR="009B65B9" w:rsidRPr="0087665D" w:rsidRDefault="009B65B9" w:rsidP="000C0D39">
            <w:pPr>
              <w:pStyle w:val="a3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754BB68" w14:textId="77777777" w:rsidR="009B65B9" w:rsidRPr="0087665D" w:rsidRDefault="009B65B9" w:rsidP="000C0D39">
            <w:pPr>
              <w:ind w:firstLine="0"/>
              <w:jc w:val="center"/>
              <w:rPr>
                <w:szCs w:val="24"/>
              </w:rPr>
            </w:pPr>
            <w:r w:rsidRPr="0087665D">
              <w:rPr>
                <w:szCs w:val="24"/>
              </w:rPr>
              <w:t xml:space="preserve">3-й </w:t>
            </w:r>
            <w:proofErr w:type="spellStart"/>
            <w:r w:rsidRPr="0087665D">
              <w:rPr>
                <w:szCs w:val="24"/>
              </w:rPr>
              <w:t>Нижнелихоборский</w:t>
            </w:r>
            <w:proofErr w:type="spellEnd"/>
            <w:r w:rsidRPr="0087665D">
              <w:rPr>
                <w:szCs w:val="24"/>
              </w:rPr>
              <w:t xml:space="preserve"> пр., вл.</w:t>
            </w:r>
            <w:r>
              <w:rPr>
                <w:szCs w:val="24"/>
              </w:rPr>
              <w:t xml:space="preserve"> </w:t>
            </w:r>
            <w:r w:rsidRPr="0087665D">
              <w:rPr>
                <w:szCs w:val="24"/>
              </w:rPr>
              <w:t>1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58A63C60" w14:textId="77777777" w:rsidR="009B65B9" w:rsidRPr="0087665D" w:rsidRDefault="009B65B9" w:rsidP="000C0D39">
            <w:pPr>
              <w:ind w:right="-108" w:firstLine="0"/>
              <w:jc w:val="left"/>
              <w:rPr>
                <w:szCs w:val="24"/>
              </w:rPr>
            </w:pPr>
            <w:r w:rsidRPr="0087665D">
              <w:rPr>
                <w:rFonts w:cs="Times New Roman"/>
                <w:szCs w:val="24"/>
              </w:rPr>
              <w:t>храм во имя праведного Алексия Московского</w:t>
            </w:r>
            <w:r w:rsidRPr="0087665D">
              <w:rPr>
                <w:szCs w:val="24"/>
              </w:rPr>
              <w:t xml:space="preserve"> </w:t>
            </w:r>
          </w:p>
          <w:p w14:paraId="7C672688" w14:textId="77777777" w:rsidR="009B65B9" w:rsidRPr="0087665D" w:rsidRDefault="009B65B9" w:rsidP="000C0D39">
            <w:pPr>
              <w:ind w:right="-108" w:firstLine="0"/>
              <w:jc w:val="left"/>
              <w:rPr>
                <w:i/>
                <w:szCs w:val="24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</w:t>
            </w:r>
            <w:r w:rsidRPr="0087665D">
              <w:rPr>
                <w:i/>
                <w:szCs w:val="24"/>
              </w:rPr>
              <w:t>Николай Фатеев</w:t>
            </w:r>
          </w:p>
        </w:tc>
      </w:tr>
      <w:tr w:rsidR="00D71027" w:rsidRPr="0087665D" w14:paraId="3E4D4F97" w14:textId="77777777" w:rsidTr="00EA1847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192B200B" w14:textId="77777777" w:rsidR="00D71027" w:rsidRPr="0087665D" w:rsidRDefault="00D71027" w:rsidP="000C0D39">
            <w:pPr>
              <w:pStyle w:val="a3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6790FE1" w14:textId="14255AEE" w:rsidR="00D71027" w:rsidRPr="00D71027" w:rsidRDefault="00D71027" w:rsidP="00D71027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Лени</w:t>
            </w:r>
            <w:r w:rsidR="00192268">
              <w:rPr>
                <w:rFonts w:cs="Times New Roman"/>
                <w:szCs w:val="24"/>
                <w:lang w:eastAsia="ru-RU"/>
              </w:rPr>
              <w:t>н</w:t>
            </w:r>
            <w:r w:rsidRPr="00D71027">
              <w:rPr>
                <w:rFonts w:cs="Times New Roman"/>
                <w:szCs w:val="24"/>
                <w:lang w:eastAsia="ru-RU"/>
              </w:rPr>
              <w:t>градское шоссе, вл. 39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D62E1F7" w14:textId="77777777" w:rsidR="00D71027" w:rsidRPr="00D71027" w:rsidRDefault="00D71027" w:rsidP="00D71027">
            <w:pPr>
              <w:ind w:firstLine="0"/>
              <w:rPr>
                <w:rFonts w:cs="Times New Roman"/>
                <w:iCs/>
                <w:szCs w:val="24"/>
                <w:lang w:eastAsia="ru-RU"/>
              </w:rPr>
            </w:pPr>
            <w:r w:rsidRPr="00D71027">
              <w:rPr>
                <w:rFonts w:cs="Times New Roman"/>
                <w:iCs/>
                <w:szCs w:val="24"/>
                <w:lang w:eastAsia="ru-RU"/>
              </w:rPr>
              <w:t xml:space="preserve">храм во имя Пророка Божия Илии в Головине </w:t>
            </w:r>
          </w:p>
          <w:p w14:paraId="25836F30" w14:textId="7B7A2B5D" w:rsidR="00D71027" w:rsidRPr="00D71027" w:rsidRDefault="00D71027" w:rsidP="00D71027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п</w:t>
            </w: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ротоиерей Димитрий Дми</w:t>
            </w:r>
            <w:r w:rsidR="00192268">
              <w:rPr>
                <w:rFonts w:cs="Times New Roman"/>
                <w:i/>
                <w:iCs/>
                <w:szCs w:val="24"/>
                <w:lang w:eastAsia="ru-RU"/>
              </w:rPr>
              <w:t>т</w:t>
            </w: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 xml:space="preserve">риев </w:t>
            </w:r>
          </w:p>
        </w:tc>
      </w:tr>
      <w:tr w:rsidR="00D71027" w:rsidRPr="0087665D" w14:paraId="092F2714" w14:textId="77777777" w:rsidTr="00EA1847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36F334D0" w14:textId="77777777" w:rsidR="00D71027" w:rsidRPr="0087665D" w:rsidRDefault="00D71027" w:rsidP="000C0D39">
            <w:pPr>
              <w:pStyle w:val="a3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B3DEB0D" w14:textId="77777777" w:rsidR="00D71027" w:rsidRPr="00D71027" w:rsidRDefault="00D71027" w:rsidP="00D71027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 xml:space="preserve">Ходынский бульвар, д. 2 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16F2340" w14:textId="77777777" w:rsidR="00D71027" w:rsidRPr="00D71027" w:rsidRDefault="00D71027" w:rsidP="00D71027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 xml:space="preserve">храм Архистратига Гавриила </w:t>
            </w:r>
          </w:p>
          <w:p w14:paraId="1FA7F358" w14:textId="77777777" w:rsidR="00D71027" w:rsidRPr="00D71027" w:rsidRDefault="00D71027" w:rsidP="00D71027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szCs w:val="24"/>
                <w:lang w:eastAsia="ru-RU"/>
              </w:rPr>
              <w:t xml:space="preserve">протоиерей Василия </w:t>
            </w:r>
            <w:proofErr w:type="spellStart"/>
            <w:r w:rsidRPr="00D71027">
              <w:rPr>
                <w:rFonts w:cs="Times New Roman"/>
                <w:i/>
                <w:szCs w:val="24"/>
                <w:lang w:eastAsia="ru-RU"/>
              </w:rPr>
              <w:t>Биксей</w:t>
            </w:r>
            <w:proofErr w:type="spellEnd"/>
            <w:r w:rsidRPr="00D71027">
              <w:rPr>
                <w:rFonts w:cs="Times New Roman"/>
                <w:i/>
                <w:szCs w:val="24"/>
                <w:lang w:eastAsia="ru-RU"/>
              </w:rPr>
              <w:t xml:space="preserve"> </w:t>
            </w:r>
          </w:p>
        </w:tc>
      </w:tr>
      <w:tr w:rsidR="00D71027" w:rsidRPr="0087665D" w14:paraId="43488DD7" w14:textId="77777777" w:rsidTr="00A545F7">
        <w:trPr>
          <w:trHeight w:val="765"/>
        </w:trPr>
        <w:tc>
          <w:tcPr>
            <w:tcW w:w="271" w:type="pct"/>
            <w:shd w:val="clear" w:color="000000" w:fill="FFFFFF"/>
            <w:noWrap/>
            <w:vAlign w:val="center"/>
          </w:tcPr>
          <w:p w14:paraId="70FADA68" w14:textId="77777777" w:rsidR="00D71027" w:rsidRPr="0087665D" w:rsidRDefault="00D71027" w:rsidP="000C0D39">
            <w:pPr>
              <w:pStyle w:val="a3"/>
              <w:numPr>
                <w:ilvl w:val="0"/>
                <w:numId w:val="33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6299A973" w14:textId="77777777" w:rsidR="00D71027" w:rsidRPr="00D71027" w:rsidRDefault="00D71027" w:rsidP="00D71027">
            <w:pPr>
              <w:ind w:firstLine="0"/>
              <w:jc w:val="center"/>
              <w:rPr>
                <w:szCs w:val="24"/>
              </w:rPr>
            </w:pPr>
            <w:r w:rsidRPr="00D71027">
              <w:rPr>
                <w:szCs w:val="24"/>
              </w:rPr>
              <w:t xml:space="preserve">Платформа </w:t>
            </w:r>
            <w:proofErr w:type="spellStart"/>
            <w:r w:rsidRPr="00D71027">
              <w:rPr>
                <w:szCs w:val="24"/>
              </w:rPr>
              <w:t>Новоподрезково</w:t>
            </w:r>
            <w:proofErr w:type="spellEnd"/>
            <w:r w:rsidRPr="00D71027">
              <w:rPr>
                <w:szCs w:val="24"/>
              </w:rPr>
              <w:t xml:space="preserve"> </w:t>
            </w:r>
          </w:p>
        </w:tc>
        <w:tc>
          <w:tcPr>
            <w:tcW w:w="2714" w:type="pct"/>
            <w:shd w:val="clear" w:color="000000" w:fill="FFFFFF"/>
            <w:vAlign w:val="bottom"/>
          </w:tcPr>
          <w:p w14:paraId="3C0684F5" w14:textId="77777777" w:rsidR="00D71027" w:rsidRPr="00D71027" w:rsidRDefault="00D71027" w:rsidP="00D71027">
            <w:pPr>
              <w:ind w:right="-108" w:firstLine="0"/>
              <w:jc w:val="left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 xml:space="preserve">храм во имя священномученика Иоанна Рижского в </w:t>
            </w:r>
            <w:proofErr w:type="spellStart"/>
            <w:r w:rsidRPr="00D71027">
              <w:rPr>
                <w:rFonts w:cs="Times New Roman"/>
                <w:szCs w:val="24"/>
              </w:rPr>
              <w:t>Молжаниновском</w:t>
            </w:r>
            <w:proofErr w:type="spellEnd"/>
          </w:p>
          <w:p w14:paraId="61277F39" w14:textId="77777777" w:rsidR="00D71027" w:rsidRPr="00D71027" w:rsidRDefault="00D71027" w:rsidP="00D71027">
            <w:pPr>
              <w:ind w:right="-108" w:firstLine="0"/>
              <w:jc w:val="left"/>
              <w:rPr>
                <w:rFonts w:cs="Times New Roman"/>
                <w:i/>
                <w:szCs w:val="24"/>
              </w:rPr>
            </w:pPr>
            <w:r w:rsidRPr="00D71027">
              <w:rPr>
                <w:rFonts w:cs="Times New Roman"/>
                <w:i/>
                <w:szCs w:val="24"/>
              </w:rPr>
              <w:t xml:space="preserve">иерей </w:t>
            </w:r>
            <w:r>
              <w:rPr>
                <w:rFonts w:cs="Times New Roman"/>
                <w:i/>
                <w:szCs w:val="24"/>
              </w:rPr>
              <w:t>Димитрий Туркин</w:t>
            </w:r>
          </w:p>
        </w:tc>
      </w:tr>
      <w:tr w:rsidR="009B65B9" w:rsidRPr="0087665D" w14:paraId="4268149D" w14:textId="77777777" w:rsidTr="00A545F7">
        <w:trPr>
          <w:trHeight w:val="465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51764CAB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 xml:space="preserve">Северо-Восточное </w:t>
            </w:r>
            <w:proofErr w:type="spellStart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</w:p>
        </w:tc>
      </w:tr>
      <w:tr w:rsidR="009B65B9" w:rsidRPr="0087665D" w14:paraId="13DC3D6F" w14:textId="77777777" w:rsidTr="00A545F7">
        <w:trPr>
          <w:trHeight w:val="552"/>
        </w:trPr>
        <w:tc>
          <w:tcPr>
            <w:tcW w:w="271" w:type="pct"/>
            <w:shd w:val="clear" w:color="000000" w:fill="FFFFFF"/>
            <w:noWrap/>
            <w:vAlign w:val="center"/>
          </w:tcPr>
          <w:p w14:paraId="2DEB925E" w14:textId="77777777" w:rsidR="009B65B9" w:rsidRPr="0087665D" w:rsidRDefault="009B65B9" w:rsidP="000C0D39">
            <w:pPr>
              <w:pStyle w:val="a3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415AF6FE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Новомосковская</w:t>
            </w:r>
            <w:proofErr w:type="spellEnd"/>
            <w:r w:rsidRPr="0087665D">
              <w:rPr>
                <w:rFonts w:cs="Times New Roman"/>
                <w:szCs w:val="24"/>
                <w:lang w:eastAsia="ru-RU"/>
              </w:rPr>
              <w:t xml:space="preserve"> ул., д.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59C235C1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священномученика Иоанна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Восторгова</w:t>
            </w:r>
            <w:proofErr w:type="spellEnd"/>
          </w:p>
          <w:p w14:paraId="0A9511E5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 xml:space="preserve"> Филипп </w:t>
            </w:r>
            <w:proofErr w:type="spellStart"/>
            <w:r w:rsidRPr="0087665D">
              <w:rPr>
                <w:rFonts w:cs="Times New Roman"/>
                <w:i/>
                <w:iCs/>
                <w:szCs w:val="24"/>
                <w:lang w:eastAsia="ru-RU"/>
              </w:rPr>
              <w:t>Пономарёв</w:t>
            </w:r>
            <w:proofErr w:type="spellEnd"/>
          </w:p>
        </w:tc>
      </w:tr>
      <w:tr w:rsidR="009B65B9" w:rsidRPr="0087665D" w14:paraId="0C12A8EA" w14:textId="77777777" w:rsidTr="00A545F7">
        <w:trPr>
          <w:trHeight w:val="552"/>
        </w:trPr>
        <w:tc>
          <w:tcPr>
            <w:tcW w:w="271" w:type="pct"/>
            <w:shd w:val="clear" w:color="000000" w:fill="FFFFFF"/>
            <w:noWrap/>
            <w:vAlign w:val="center"/>
          </w:tcPr>
          <w:p w14:paraId="032D8A7E" w14:textId="77777777" w:rsidR="009B65B9" w:rsidRPr="0087665D" w:rsidRDefault="009B65B9" w:rsidP="000C0D39">
            <w:pPr>
              <w:pStyle w:val="a3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0526BBF9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пересечение Малахитовой ул. и Бажовой ул.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A05FBC7" w14:textId="77777777" w:rsidR="00D71027" w:rsidRPr="00D71027" w:rsidRDefault="00D71027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храм в честь иконы Божией Матери «</w:t>
            </w:r>
            <w:proofErr w:type="spellStart"/>
            <w:r w:rsidRPr="00D71027">
              <w:rPr>
                <w:rFonts w:cs="Times New Roman"/>
                <w:szCs w:val="24"/>
                <w:lang w:eastAsia="ru-RU"/>
              </w:rPr>
              <w:t>Неупиваемая</w:t>
            </w:r>
            <w:proofErr w:type="spellEnd"/>
            <w:r w:rsidRPr="00D71027">
              <w:rPr>
                <w:rFonts w:cs="Times New Roman"/>
                <w:szCs w:val="24"/>
                <w:lang w:eastAsia="ru-RU"/>
              </w:rPr>
              <w:t xml:space="preserve"> Чаша» </w:t>
            </w:r>
          </w:p>
          <w:p w14:paraId="1298D43B" w14:textId="77777777" w:rsidR="009B65B9" w:rsidRPr="00D71027" w:rsidRDefault="00D71027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иерей Роман Колесников</w:t>
            </w:r>
          </w:p>
        </w:tc>
      </w:tr>
      <w:tr w:rsidR="009B65B9" w:rsidRPr="0087665D" w14:paraId="19780F40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42E6C571" w14:textId="77777777" w:rsidR="009B65B9" w:rsidRPr="0087665D" w:rsidRDefault="009B65B9" w:rsidP="000C0D39">
            <w:pPr>
              <w:pStyle w:val="a3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2A314EE1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 xml:space="preserve">пересечение </w:t>
            </w:r>
            <w:proofErr w:type="spellStart"/>
            <w:proofErr w:type="gramStart"/>
            <w:r w:rsidRPr="00D71027">
              <w:rPr>
                <w:rFonts w:cs="Times New Roman"/>
                <w:szCs w:val="24"/>
                <w:lang w:eastAsia="ru-RU"/>
              </w:rPr>
              <w:t>Юрловского</w:t>
            </w:r>
            <w:proofErr w:type="spellEnd"/>
            <w:proofErr w:type="gramEnd"/>
            <w:r w:rsidRPr="00D71027">
              <w:rPr>
                <w:rFonts w:cs="Times New Roman"/>
                <w:szCs w:val="24"/>
                <w:lang w:eastAsia="ru-RU"/>
              </w:rPr>
              <w:t xml:space="preserve"> </w:t>
            </w:r>
            <w:proofErr w:type="spellStart"/>
            <w:r w:rsidRPr="00D71027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D71027">
              <w:rPr>
                <w:rFonts w:cs="Times New Roman"/>
                <w:szCs w:val="24"/>
                <w:lang w:eastAsia="ru-RU"/>
              </w:rPr>
              <w:t xml:space="preserve">-да и Дежнёва </w:t>
            </w:r>
            <w:proofErr w:type="spellStart"/>
            <w:r w:rsidRPr="00D71027">
              <w:rPr>
                <w:rFonts w:cs="Times New Roman"/>
                <w:szCs w:val="24"/>
                <w:lang w:eastAsia="ru-RU"/>
              </w:rPr>
              <w:t>пр</w:t>
            </w:r>
            <w:proofErr w:type="spellEnd"/>
            <w:r w:rsidRPr="00D71027">
              <w:rPr>
                <w:rFonts w:cs="Times New Roman"/>
                <w:szCs w:val="24"/>
                <w:lang w:eastAsia="ru-RU"/>
              </w:rPr>
              <w:t>-да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40ABC483" w14:textId="77777777" w:rsidR="00D71027" w:rsidRPr="00D71027" w:rsidRDefault="00D71027" w:rsidP="000C0D39">
            <w:pPr>
              <w:ind w:firstLine="0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 xml:space="preserve">храм во имя равноапостольного князя Владимира в Отрадном </w:t>
            </w:r>
          </w:p>
          <w:p w14:paraId="189EA6F7" w14:textId="77777777" w:rsidR="009B65B9" w:rsidRPr="00D71027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иерей Димитрий Бондаренко</w:t>
            </w:r>
          </w:p>
        </w:tc>
      </w:tr>
      <w:tr w:rsidR="009B65B9" w:rsidRPr="0087665D" w14:paraId="79D8B888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2DEDC299" w14:textId="77777777" w:rsidR="009B65B9" w:rsidRPr="0087665D" w:rsidRDefault="009B65B9" w:rsidP="000C0D39">
            <w:pPr>
              <w:pStyle w:val="a3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154F31D7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>Стартовая ул., вл. 4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A37B8CF" w14:textId="77777777" w:rsidR="009B65B9" w:rsidRPr="00D71027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  <w:lang w:eastAsia="ru-RU"/>
              </w:rPr>
              <w:t xml:space="preserve">храм во имя Собора </w:t>
            </w:r>
            <w:proofErr w:type="spellStart"/>
            <w:r w:rsidRPr="00D71027">
              <w:rPr>
                <w:rFonts w:cs="Times New Roman"/>
                <w:szCs w:val="24"/>
                <w:lang w:eastAsia="ru-RU"/>
              </w:rPr>
              <w:t>новомучеников</w:t>
            </w:r>
            <w:proofErr w:type="spellEnd"/>
            <w:r w:rsidRPr="00D71027">
              <w:rPr>
                <w:rFonts w:cs="Times New Roman"/>
                <w:szCs w:val="24"/>
                <w:lang w:eastAsia="ru-RU"/>
              </w:rPr>
              <w:t xml:space="preserve"> и исповедников Церкви Русской</w:t>
            </w:r>
          </w:p>
          <w:p w14:paraId="66B99D69" w14:textId="77777777" w:rsidR="009B65B9" w:rsidRPr="00D71027" w:rsidRDefault="009B65B9" w:rsidP="000C0D39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 w:rsidRPr="00D71027">
              <w:rPr>
                <w:rFonts w:cs="Times New Roman"/>
                <w:i/>
                <w:iCs/>
                <w:szCs w:val="24"/>
                <w:lang w:eastAsia="ru-RU"/>
              </w:rPr>
              <w:t>иерей Александр Слесаренко</w:t>
            </w:r>
          </w:p>
        </w:tc>
      </w:tr>
      <w:tr w:rsidR="009B65B9" w:rsidRPr="0087665D" w14:paraId="3E73A39A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A2C2F1F" w14:textId="77777777" w:rsidR="009B65B9" w:rsidRPr="0087665D" w:rsidRDefault="009B65B9" w:rsidP="000C0D39">
            <w:pPr>
              <w:pStyle w:val="a3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C187986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D71027">
              <w:rPr>
                <w:rFonts w:cs="Times New Roman"/>
                <w:szCs w:val="24"/>
              </w:rPr>
              <w:t>Дмитровское ш., д. 165Е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31FAEB8A" w14:textId="77777777" w:rsidR="009B65B9" w:rsidRPr="00D71027" w:rsidRDefault="009B65B9" w:rsidP="000C0D39">
            <w:pPr>
              <w:ind w:firstLine="0"/>
              <w:rPr>
                <w:rFonts w:cs="Times New Roman"/>
                <w:bCs/>
                <w:szCs w:val="24"/>
              </w:rPr>
            </w:pPr>
            <w:r w:rsidRPr="00D71027">
              <w:rPr>
                <w:rFonts w:cs="Times New Roman"/>
                <w:bCs/>
                <w:szCs w:val="24"/>
              </w:rPr>
              <w:t xml:space="preserve">храм во имя священномученика </w:t>
            </w:r>
            <w:proofErr w:type="spellStart"/>
            <w:r w:rsidRPr="00D71027">
              <w:rPr>
                <w:rFonts w:cs="Times New Roman"/>
                <w:bCs/>
                <w:szCs w:val="24"/>
              </w:rPr>
              <w:t>Илариона</w:t>
            </w:r>
            <w:proofErr w:type="spellEnd"/>
            <w:r w:rsidRPr="00D71027">
              <w:rPr>
                <w:rFonts w:cs="Times New Roman"/>
                <w:bCs/>
                <w:szCs w:val="24"/>
              </w:rPr>
              <w:t xml:space="preserve">, архиепископа </w:t>
            </w:r>
            <w:proofErr w:type="spellStart"/>
            <w:r w:rsidRPr="00D71027">
              <w:rPr>
                <w:rFonts w:cs="Times New Roman"/>
                <w:bCs/>
                <w:szCs w:val="24"/>
              </w:rPr>
              <w:t>Верейского</w:t>
            </w:r>
            <w:proofErr w:type="spellEnd"/>
          </w:p>
          <w:p w14:paraId="022AC928" w14:textId="77777777" w:rsidR="009B65B9" w:rsidRPr="00D71027" w:rsidRDefault="009B65B9" w:rsidP="000C0D3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proofErr w:type="spellStart"/>
            <w:r w:rsidRPr="00D71027">
              <w:rPr>
                <w:rFonts w:cs="Times New Roman"/>
                <w:bCs/>
                <w:i/>
                <w:szCs w:val="24"/>
              </w:rPr>
              <w:t>свящ</w:t>
            </w:r>
            <w:proofErr w:type="spellEnd"/>
            <w:r w:rsidRPr="00D71027">
              <w:rPr>
                <w:rFonts w:cs="Times New Roman"/>
                <w:bCs/>
                <w:i/>
                <w:szCs w:val="24"/>
              </w:rPr>
              <w:t xml:space="preserve">. Михаил </w:t>
            </w:r>
            <w:proofErr w:type="spellStart"/>
            <w:r w:rsidRPr="00D71027">
              <w:rPr>
                <w:rFonts w:cs="Times New Roman"/>
                <w:bCs/>
                <w:i/>
                <w:szCs w:val="24"/>
              </w:rPr>
              <w:t>Мишков</w:t>
            </w:r>
            <w:proofErr w:type="spellEnd"/>
          </w:p>
        </w:tc>
      </w:tr>
      <w:tr w:rsidR="009B65B9" w:rsidRPr="0087665D" w14:paraId="3192C13B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75581AE5" w14:textId="77777777" w:rsidR="009B65B9" w:rsidRPr="0087665D" w:rsidRDefault="009B65B9" w:rsidP="000C0D39">
            <w:pPr>
              <w:pStyle w:val="a3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00CACC4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 xml:space="preserve">Анадырский </w:t>
            </w:r>
            <w:proofErr w:type="spellStart"/>
            <w:r w:rsidRPr="00D71027">
              <w:rPr>
                <w:rFonts w:cs="Times New Roman"/>
                <w:szCs w:val="24"/>
              </w:rPr>
              <w:t>пр</w:t>
            </w:r>
            <w:proofErr w:type="spellEnd"/>
            <w:r w:rsidRPr="00D71027">
              <w:rPr>
                <w:rFonts w:cs="Times New Roman"/>
                <w:szCs w:val="24"/>
              </w:rPr>
              <w:t>-д, вл. 8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14CB27F" w14:textId="77777777" w:rsidR="009B65B9" w:rsidRPr="00D71027" w:rsidRDefault="009B65B9" w:rsidP="000C0D39">
            <w:pPr>
              <w:ind w:firstLine="0"/>
              <w:rPr>
                <w:rFonts w:cs="Times New Roman"/>
                <w:bCs/>
                <w:szCs w:val="24"/>
              </w:rPr>
            </w:pPr>
            <w:r w:rsidRPr="00D71027">
              <w:rPr>
                <w:rFonts w:cs="Times New Roman"/>
                <w:bCs/>
                <w:szCs w:val="24"/>
              </w:rPr>
              <w:t xml:space="preserve">храм во имя святителя </w:t>
            </w:r>
            <w:proofErr w:type="spellStart"/>
            <w:r w:rsidRPr="00D71027">
              <w:rPr>
                <w:rFonts w:cs="Times New Roman"/>
                <w:bCs/>
                <w:szCs w:val="24"/>
              </w:rPr>
              <w:t>Макария</w:t>
            </w:r>
            <w:proofErr w:type="spellEnd"/>
            <w:r w:rsidRPr="00D71027">
              <w:rPr>
                <w:rFonts w:cs="Times New Roman"/>
                <w:bCs/>
                <w:szCs w:val="24"/>
              </w:rPr>
              <w:t xml:space="preserve"> Московского в </w:t>
            </w:r>
            <w:proofErr w:type="spellStart"/>
            <w:r w:rsidRPr="00D71027">
              <w:rPr>
                <w:rFonts w:cs="Times New Roman"/>
                <w:bCs/>
                <w:szCs w:val="24"/>
              </w:rPr>
              <w:t>Лосиноостровском</w:t>
            </w:r>
            <w:proofErr w:type="spellEnd"/>
          </w:p>
          <w:p w14:paraId="46687D11" w14:textId="77777777" w:rsidR="009B65B9" w:rsidRPr="00D71027" w:rsidRDefault="009B65B9" w:rsidP="000C0D39">
            <w:pPr>
              <w:ind w:firstLine="0"/>
              <w:rPr>
                <w:rFonts w:cs="Times New Roman"/>
                <w:bCs/>
                <w:i/>
                <w:szCs w:val="24"/>
              </w:rPr>
            </w:pPr>
            <w:r w:rsidRPr="00D71027">
              <w:rPr>
                <w:rFonts w:cs="Times New Roman"/>
                <w:bCs/>
                <w:i/>
                <w:szCs w:val="24"/>
              </w:rPr>
              <w:t>протоиерей Олег Шалимов</w:t>
            </w:r>
          </w:p>
        </w:tc>
      </w:tr>
      <w:tr w:rsidR="009B65B9" w:rsidRPr="0087665D" w14:paraId="418474FF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60BB5EB" w14:textId="77777777" w:rsidR="009B65B9" w:rsidRPr="0087665D" w:rsidRDefault="009B65B9" w:rsidP="000C0D39">
            <w:pPr>
              <w:pStyle w:val="a3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6A4EEF21" w14:textId="77777777" w:rsidR="009B65B9" w:rsidRPr="00D71027" w:rsidRDefault="009B65B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>Абрамцевская ул., вл. 35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7138C15E" w14:textId="77777777" w:rsidR="00D71027" w:rsidRPr="00D71027" w:rsidRDefault="00D71027" w:rsidP="000C0D39">
            <w:pPr>
              <w:ind w:firstLine="0"/>
              <w:rPr>
                <w:rFonts w:cs="Times New Roman"/>
                <w:bCs/>
                <w:szCs w:val="24"/>
              </w:rPr>
            </w:pPr>
            <w:r w:rsidRPr="00D71027">
              <w:rPr>
                <w:rFonts w:cs="Times New Roman"/>
                <w:bCs/>
                <w:szCs w:val="24"/>
              </w:rPr>
              <w:t xml:space="preserve">храм во имя благоверного князя Александра Невского </w:t>
            </w:r>
          </w:p>
          <w:p w14:paraId="295F2112" w14:textId="77777777" w:rsidR="009B65B9" w:rsidRPr="00D71027" w:rsidRDefault="00D71027" w:rsidP="000C0D39">
            <w:pPr>
              <w:ind w:firstLine="0"/>
              <w:rPr>
                <w:rFonts w:cs="Times New Roman"/>
                <w:bCs/>
                <w:i/>
                <w:szCs w:val="24"/>
              </w:rPr>
            </w:pPr>
            <w:proofErr w:type="spellStart"/>
            <w:r w:rsidRPr="00D71027">
              <w:rPr>
                <w:rFonts w:cs="Times New Roman"/>
                <w:bCs/>
                <w:i/>
                <w:szCs w:val="24"/>
              </w:rPr>
              <w:t>и.о</w:t>
            </w:r>
            <w:proofErr w:type="spellEnd"/>
            <w:r w:rsidRPr="00D71027">
              <w:rPr>
                <w:rFonts w:cs="Times New Roman"/>
                <w:bCs/>
                <w:i/>
                <w:szCs w:val="24"/>
              </w:rPr>
              <w:t xml:space="preserve">. настоятеля протоиерей Михаил </w:t>
            </w:r>
            <w:proofErr w:type="spellStart"/>
            <w:r w:rsidRPr="00D71027">
              <w:rPr>
                <w:rFonts w:cs="Times New Roman"/>
                <w:bCs/>
                <w:i/>
                <w:szCs w:val="24"/>
              </w:rPr>
              <w:t>Крянин</w:t>
            </w:r>
            <w:proofErr w:type="spellEnd"/>
          </w:p>
        </w:tc>
      </w:tr>
      <w:tr w:rsidR="00D71027" w:rsidRPr="0087665D" w14:paraId="6E394953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11894317" w14:textId="77777777" w:rsidR="00D71027" w:rsidRPr="0087665D" w:rsidRDefault="00D71027" w:rsidP="000C0D39">
            <w:pPr>
              <w:pStyle w:val="a3"/>
              <w:numPr>
                <w:ilvl w:val="0"/>
                <w:numId w:val="34"/>
              </w:numPr>
              <w:spacing w:after="200" w:line="276" w:lineRule="auto"/>
              <w:ind w:left="0" w:firstLine="0"/>
              <w:contextualSpacing/>
              <w:jc w:val="left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noWrap/>
            <w:vAlign w:val="center"/>
          </w:tcPr>
          <w:p w14:paraId="59DF84C6" w14:textId="77777777" w:rsidR="00D71027" w:rsidRPr="00D71027" w:rsidRDefault="00D71027" w:rsidP="00D71027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D71027">
              <w:rPr>
                <w:rFonts w:cs="Times New Roman"/>
                <w:szCs w:val="24"/>
              </w:rPr>
              <w:t>Ярославское шоссе, вл. 147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EF57B57" w14:textId="71D1B6D0" w:rsidR="00D71027" w:rsidRPr="00D71027" w:rsidRDefault="00D71027" w:rsidP="00D71027">
            <w:pPr>
              <w:ind w:firstLine="0"/>
              <w:rPr>
                <w:rFonts w:cs="Times New Roman"/>
                <w:bCs/>
                <w:szCs w:val="24"/>
              </w:rPr>
            </w:pPr>
            <w:r w:rsidRPr="00D71027">
              <w:rPr>
                <w:rFonts w:cs="Times New Roman"/>
                <w:bCs/>
                <w:szCs w:val="24"/>
              </w:rPr>
              <w:t>храм во имя святых Жен-</w:t>
            </w:r>
            <w:r w:rsidR="00933BC4">
              <w:rPr>
                <w:rFonts w:cs="Times New Roman"/>
                <w:bCs/>
                <w:szCs w:val="24"/>
              </w:rPr>
              <w:t>м</w:t>
            </w:r>
            <w:r w:rsidRPr="00D71027">
              <w:rPr>
                <w:rFonts w:cs="Times New Roman"/>
                <w:bCs/>
                <w:szCs w:val="24"/>
              </w:rPr>
              <w:t xml:space="preserve">ироносиц </w:t>
            </w:r>
          </w:p>
          <w:p w14:paraId="5A89A985" w14:textId="77777777" w:rsidR="00D71027" w:rsidRPr="00D71027" w:rsidRDefault="00D71027" w:rsidP="00D71027">
            <w:pPr>
              <w:ind w:firstLine="0"/>
              <w:rPr>
                <w:rFonts w:cs="Times New Roman"/>
                <w:bCs/>
                <w:i/>
                <w:szCs w:val="24"/>
              </w:rPr>
            </w:pPr>
            <w:r w:rsidRPr="00D71027">
              <w:rPr>
                <w:rFonts w:cs="Times New Roman"/>
                <w:i/>
                <w:szCs w:val="24"/>
              </w:rPr>
              <w:t xml:space="preserve">протоиерей Николай </w:t>
            </w:r>
            <w:proofErr w:type="spellStart"/>
            <w:r w:rsidRPr="00D71027">
              <w:rPr>
                <w:rFonts w:cs="Times New Roman"/>
                <w:i/>
                <w:szCs w:val="24"/>
              </w:rPr>
              <w:t>Крикота</w:t>
            </w:r>
            <w:proofErr w:type="spellEnd"/>
          </w:p>
        </w:tc>
      </w:tr>
      <w:tr w:rsidR="009B65B9" w:rsidRPr="0087665D" w14:paraId="07531053" w14:textId="77777777" w:rsidTr="00A545F7">
        <w:trPr>
          <w:trHeight w:val="450"/>
        </w:trPr>
        <w:tc>
          <w:tcPr>
            <w:tcW w:w="5000" w:type="pct"/>
            <w:gridSpan w:val="3"/>
            <w:shd w:val="clear" w:color="000000" w:fill="FFFFFF"/>
            <w:noWrap/>
            <w:vAlign w:val="center"/>
          </w:tcPr>
          <w:p w14:paraId="26BEF894" w14:textId="77777777" w:rsidR="009B65B9" w:rsidRPr="0087665D" w:rsidRDefault="009B65B9" w:rsidP="000C0D39">
            <w:pPr>
              <w:ind w:firstLine="0"/>
              <w:jc w:val="center"/>
              <w:rPr>
                <w:rFonts w:cs="Times New Roman"/>
                <w:b/>
                <w:bCs/>
                <w:szCs w:val="24"/>
                <w:lang w:eastAsia="ru-RU"/>
              </w:rPr>
            </w:pPr>
            <w:proofErr w:type="spellStart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>Викариатство</w:t>
            </w:r>
            <w:proofErr w:type="spellEnd"/>
            <w:r w:rsidRPr="0087665D">
              <w:rPr>
                <w:rFonts w:cs="Times New Roman"/>
                <w:b/>
                <w:bCs/>
                <w:szCs w:val="24"/>
                <w:lang w:eastAsia="ru-RU"/>
              </w:rPr>
              <w:t xml:space="preserve"> Новых территорий</w:t>
            </w:r>
          </w:p>
        </w:tc>
      </w:tr>
      <w:tr w:rsidR="009B65B9" w:rsidRPr="0087665D" w14:paraId="479CEEDF" w14:textId="77777777" w:rsidTr="00A545F7">
        <w:trPr>
          <w:trHeight w:val="705"/>
        </w:trPr>
        <w:tc>
          <w:tcPr>
            <w:tcW w:w="271" w:type="pct"/>
            <w:shd w:val="clear" w:color="000000" w:fill="FFFFFF"/>
            <w:noWrap/>
            <w:vAlign w:val="center"/>
          </w:tcPr>
          <w:p w14:paraId="18A5E95E" w14:textId="77777777" w:rsidR="009B65B9" w:rsidRPr="0087665D" w:rsidRDefault="009B65B9" w:rsidP="000C0D39">
            <w:pPr>
              <w:pStyle w:val="a3"/>
              <w:numPr>
                <w:ilvl w:val="0"/>
                <w:numId w:val="3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2FF66AE1" w14:textId="77777777" w:rsidR="009B65B9" w:rsidRDefault="009B65B9" w:rsidP="000C0D39">
            <w:pPr>
              <w:ind w:left="-93"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г.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 xml:space="preserve">Московский, 3-й </w:t>
            </w:r>
            <w:proofErr w:type="spellStart"/>
            <w:proofErr w:type="gramStart"/>
            <w:r w:rsidRPr="0087665D">
              <w:rPr>
                <w:rFonts w:cs="Times New Roman"/>
                <w:szCs w:val="24"/>
                <w:lang w:eastAsia="ru-RU"/>
              </w:rPr>
              <w:t>мкр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>.,</w:t>
            </w:r>
            <w:proofErr w:type="gramEnd"/>
          </w:p>
          <w:p w14:paraId="1B6F0844" w14:textId="77777777" w:rsidR="009B65B9" w:rsidRPr="0087665D" w:rsidRDefault="009B65B9" w:rsidP="000C0D39">
            <w:pPr>
              <w:ind w:left="-93"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рядом с д.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19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0D9CD9F8" w14:textId="77777777" w:rsidR="00AF0FBA" w:rsidRDefault="009B65B9" w:rsidP="00AF0FBA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 xml:space="preserve">храм во имя святого благоверного князя Андрея </w:t>
            </w:r>
            <w:proofErr w:type="spellStart"/>
            <w:r w:rsidRPr="0087665D">
              <w:rPr>
                <w:rFonts w:cs="Times New Roman"/>
                <w:szCs w:val="24"/>
                <w:lang w:eastAsia="ru-RU"/>
              </w:rPr>
              <w:t>Боголюбского</w:t>
            </w:r>
            <w:proofErr w:type="spellEnd"/>
            <w:r w:rsidR="00AF0FBA">
              <w:rPr>
                <w:rFonts w:cs="Times New Roman"/>
                <w:szCs w:val="24"/>
                <w:lang w:eastAsia="ru-RU"/>
              </w:rPr>
              <w:t xml:space="preserve"> </w:t>
            </w:r>
          </w:p>
          <w:p w14:paraId="5562BA96" w14:textId="77777777" w:rsidR="009B65B9" w:rsidRPr="0087665D" w:rsidRDefault="00AF0FBA" w:rsidP="00AF0FBA">
            <w:pPr>
              <w:ind w:firstLine="0"/>
              <w:rPr>
                <w:rFonts w:cs="Times New Roman"/>
                <w:i/>
                <w:iCs/>
                <w:szCs w:val="24"/>
                <w:lang w:eastAsia="ru-RU"/>
              </w:rPr>
            </w:pPr>
            <w:r>
              <w:rPr>
                <w:rFonts w:cs="Times New Roman"/>
                <w:i/>
                <w:iCs/>
                <w:szCs w:val="24"/>
                <w:lang w:eastAsia="ru-RU"/>
              </w:rPr>
              <w:t>ответственный за строительство иерей Вадим Попов</w:t>
            </w:r>
          </w:p>
        </w:tc>
      </w:tr>
      <w:tr w:rsidR="009B65B9" w:rsidRPr="0087665D" w14:paraId="43136908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6A84CDCE" w14:textId="77777777" w:rsidR="009B65B9" w:rsidRPr="0087665D" w:rsidRDefault="009B65B9" w:rsidP="000C0D39">
            <w:pPr>
              <w:pStyle w:val="a3"/>
              <w:numPr>
                <w:ilvl w:val="0"/>
                <w:numId w:val="3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3D84E27" w14:textId="77777777" w:rsidR="009B65B9" w:rsidRPr="0087665D" w:rsidRDefault="009B65B9" w:rsidP="000C0D39">
            <w:pPr>
              <w:ind w:left="-93" w:firstLine="0"/>
              <w:jc w:val="center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пос.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Коммунарка, вл.</w:t>
            </w:r>
            <w:r>
              <w:rPr>
                <w:rFonts w:cs="Times New Roman"/>
                <w:szCs w:val="24"/>
                <w:lang w:eastAsia="ru-RU"/>
              </w:rPr>
              <w:t xml:space="preserve"> </w:t>
            </w:r>
            <w:r w:rsidRPr="0087665D">
              <w:rPr>
                <w:rFonts w:cs="Times New Roman"/>
                <w:szCs w:val="24"/>
                <w:lang w:eastAsia="ru-RU"/>
              </w:rPr>
              <w:t>22а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C3ADA61" w14:textId="77777777" w:rsidR="009B65B9" w:rsidRPr="0087665D" w:rsidRDefault="009B65B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87665D">
              <w:rPr>
                <w:rFonts w:cs="Times New Roman"/>
                <w:szCs w:val="24"/>
                <w:lang w:eastAsia="ru-RU"/>
              </w:rPr>
              <w:t>храм в честь Преображения Господня</w:t>
            </w:r>
          </w:p>
          <w:p w14:paraId="18D87529" w14:textId="77777777" w:rsidR="009B65B9" w:rsidRPr="0087665D" w:rsidRDefault="009B65B9" w:rsidP="000C0D39">
            <w:pPr>
              <w:ind w:firstLine="0"/>
              <w:rPr>
                <w:rFonts w:cs="Times New Roman"/>
                <w:i/>
                <w:szCs w:val="24"/>
                <w:lang w:eastAsia="ru-RU"/>
              </w:rPr>
            </w:pPr>
            <w:r>
              <w:rPr>
                <w:rFonts w:cs="Times New Roman"/>
                <w:i/>
                <w:szCs w:val="24"/>
                <w:lang w:eastAsia="ru-RU"/>
              </w:rPr>
              <w:t>иерей</w:t>
            </w:r>
            <w:r w:rsidRPr="0087665D">
              <w:rPr>
                <w:rFonts w:cs="Times New Roman"/>
                <w:i/>
                <w:szCs w:val="24"/>
                <w:lang w:eastAsia="ru-RU"/>
              </w:rPr>
              <w:t xml:space="preserve"> Иоанн </w:t>
            </w:r>
            <w:proofErr w:type="spellStart"/>
            <w:r w:rsidRPr="0087665D">
              <w:rPr>
                <w:rFonts w:cs="Times New Roman"/>
                <w:i/>
                <w:szCs w:val="24"/>
                <w:lang w:eastAsia="ru-RU"/>
              </w:rPr>
              <w:t>Цьока</w:t>
            </w:r>
            <w:proofErr w:type="spellEnd"/>
          </w:p>
        </w:tc>
      </w:tr>
      <w:tr w:rsidR="00AF0FBA" w:rsidRPr="0087665D" w14:paraId="24F61567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5AB12827" w14:textId="77777777" w:rsidR="00AF0FBA" w:rsidRPr="0087665D" w:rsidRDefault="00AF0FBA" w:rsidP="000C0D39">
            <w:pPr>
              <w:pStyle w:val="a3"/>
              <w:numPr>
                <w:ilvl w:val="0"/>
                <w:numId w:val="3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595E4E9C" w14:textId="77777777" w:rsidR="00AF0FBA" w:rsidRPr="00DD3E0B" w:rsidRDefault="00AF0FBA" w:rsidP="00AF0FBA">
            <w:pPr>
              <w:ind w:hanging="14"/>
              <w:jc w:val="center"/>
              <w:rPr>
                <w:rFonts w:cs="Times New Roman"/>
                <w:szCs w:val="24"/>
                <w:lang w:eastAsia="ru-RU"/>
              </w:rPr>
            </w:pPr>
            <w:r w:rsidRPr="00DD3E0B">
              <w:rPr>
                <w:rFonts w:cs="Times New Roman"/>
                <w:szCs w:val="24"/>
                <w:lang w:eastAsia="ru-RU"/>
              </w:rPr>
              <w:t xml:space="preserve">г. Москва, пос. </w:t>
            </w:r>
            <w:proofErr w:type="spellStart"/>
            <w:r w:rsidRPr="00DD3E0B">
              <w:rPr>
                <w:rFonts w:cs="Times New Roman"/>
                <w:szCs w:val="24"/>
                <w:lang w:eastAsia="ru-RU"/>
              </w:rPr>
              <w:t>Ватутинки</w:t>
            </w:r>
            <w:proofErr w:type="spellEnd"/>
            <w:r w:rsidRPr="00DD3E0B">
              <w:rPr>
                <w:rFonts w:cs="Times New Roman"/>
                <w:szCs w:val="24"/>
                <w:lang w:eastAsia="ru-RU"/>
              </w:rPr>
              <w:t xml:space="preserve">, </w:t>
            </w:r>
            <w:proofErr w:type="spellStart"/>
            <w:r w:rsidRPr="00DD3E0B">
              <w:rPr>
                <w:rFonts w:cs="Times New Roman"/>
                <w:szCs w:val="24"/>
                <w:lang w:eastAsia="ru-RU"/>
              </w:rPr>
              <w:t>мкрн</w:t>
            </w:r>
            <w:proofErr w:type="spellEnd"/>
            <w:r w:rsidRPr="00DD3E0B">
              <w:rPr>
                <w:rFonts w:cs="Times New Roman"/>
                <w:szCs w:val="24"/>
                <w:lang w:eastAsia="ru-RU"/>
              </w:rPr>
              <w:t>. Центральный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11FAACD6" w14:textId="77777777" w:rsidR="00AF0FBA" w:rsidRPr="00DD3E0B" w:rsidRDefault="00AF0FBA" w:rsidP="00AF0FBA">
            <w:pPr>
              <w:ind w:hanging="14"/>
              <w:rPr>
                <w:rFonts w:cs="Times New Roman"/>
                <w:szCs w:val="24"/>
                <w:lang w:eastAsia="ru-RU"/>
              </w:rPr>
            </w:pPr>
            <w:r w:rsidRPr="00DD3E0B">
              <w:rPr>
                <w:rFonts w:cs="Times New Roman"/>
                <w:szCs w:val="24"/>
                <w:lang w:eastAsia="ru-RU"/>
              </w:rPr>
              <w:t xml:space="preserve">храм преподобного Сергия Радонежского в Новых </w:t>
            </w:r>
            <w:proofErr w:type="spellStart"/>
            <w:r w:rsidRPr="00DD3E0B">
              <w:rPr>
                <w:rFonts w:cs="Times New Roman"/>
                <w:szCs w:val="24"/>
                <w:lang w:eastAsia="ru-RU"/>
              </w:rPr>
              <w:t>Ватутинках</w:t>
            </w:r>
            <w:proofErr w:type="spellEnd"/>
          </w:p>
          <w:p w14:paraId="58C55260" w14:textId="13E80432" w:rsidR="00AF0FBA" w:rsidRPr="00DD3E0B" w:rsidRDefault="00AF0FBA" w:rsidP="00AF0FBA">
            <w:pPr>
              <w:ind w:hanging="14"/>
              <w:rPr>
                <w:rFonts w:cs="Times New Roman"/>
                <w:i/>
                <w:szCs w:val="24"/>
                <w:lang w:eastAsia="ru-RU"/>
              </w:rPr>
            </w:pPr>
            <w:r w:rsidRPr="00DD3E0B">
              <w:rPr>
                <w:rFonts w:cs="Times New Roman"/>
                <w:i/>
                <w:szCs w:val="24"/>
                <w:lang w:eastAsia="ru-RU"/>
              </w:rPr>
              <w:t>иерей Александр Дробышев</w:t>
            </w:r>
            <w:r w:rsidR="00C002AC">
              <w:rPr>
                <w:rFonts w:cs="Times New Roman"/>
                <w:i/>
                <w:szCs w:val="24"/>
                <w:lang w:eastAsia="ru-RU"/>
              </w:rPr>
              <w:t xml:space="preserve"> </w:t>
            </w:r>
          </w:p>
        </w:tc>
      </w:tr>
      <w:tr w:rsidR="00AF0FBA" w:rsidRPr="0087665D" w14:paraId="37BBD58D" w14:textId="77777777" w:rsidTr="00A545F7">
        <w:trPr>
          <w:trHeight w:val="624"/>
        </w:trPr>
        <w:tc>
          <w:tcPr>
            <w:tcW w:w="271" w:type="pct"/>
            <w:shd w:val="clear" w:color="000000" w:fill="FFFFFF"/>
            <w:noWrap/>
            <w:vAlign w:val="center"/>
          </w:tcPr>
          <w:p w14:paraId="0F9FD2CF" w14:textId="77777777" w:rsidR="00AF0FBA" w:rsidRPr="0087665D" w:rsidRDefault="00AF0FBA" w:rsidP="000C0D39">
            <w:pPr>
              <w:pStyle w:val="a3"/>
              <w:numPr>
                <w:ilvl w:val="0"/>
                <w:numId w:val="35"/>
              </w:numPr>
              <w:spacing w:after="200" w:line="276" w:lineRule="auto"/>
              <w:ind w:left="0" w:firstLine="0"/>
              <w:contextualSpacing/>
              <w:jc w:val="center"/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015" w:type="pct"/>
            <w:shd w:val="clear" w:color="000000" w:fill="FFFFFF"/>
            <w:vAlign w:val="center"/>
          </w:tcPr>
          <w:p w14:paraId="01670022" w14:textId="77777777" w:rsidR="00AF0FBA" w:rsidRPr="00DD3E0B" w:rsidRDefault="00AF0FBA" w:rsidP="00AF0FBA">
            <w:pPr>
              <w:ind w:hanging="14"/>
              <w:jc w:val="center"/>
              <w:rPr>
                <w:rFonts w:cs="Times New Roman"/>
                <w:szCs w:val="24"/>
                <w:lang w:eastAsia="ru-RU"/>
              </w:rPr>
            </w:pPr>
            <w:r w:rsidRPr="00DD3E0B">
              <w:rPr>
                <w:rFonts w:cs="Times New Roman"/>
                <w:szCs w:val="24"/>
                <w:lang w:eastAsia="ru-RU"/>
              </w:rPr>
              <w:t xml:space="preserve">г. Москва, пос. Московский, </w:t>
            </w:r>
            <w:proofErr w:type="spellStart"/>
            <w:r>
              <w:rPr>
                <w:rFonts w:cs="Times New Roman"/>
                <w:szCs w:val="24"/>
                <w:lang w:eastAsia="ru-RU"/>
              </w:rPr>
              <w:t>мкр</w:t>
            </w:r>
            <w:proofErr w:type="spellEnd"/>
            <w:r>
              <w:rPr>
                <w:rFonts w:cs="Times New Roman"/>
                <w:szCs w:val="24"/>
                <w:lang w:eastAsia="ru-RU"/>
              </w:rPr>
              <w:t>. Град Московский</w:t>
            </w:r>
          </w:p>
        </w:tc>
        <w:tc>
          <w:tcPr>
            <w:tcW w:w="2714" w:type="pct"/>
            <w:shd w:val="clear" w:color="000000" w:fill="FFFFFF"/>
            <w:vAlign w:val="center"/>
          </w:tcPr>
          <w:p w14:paraId="677CBCEA" w14:textId="77777777" w:rsidR="00AF0FBA" w:rsidRPr="00DD3E0B" w:rsidRDefault="00AF0FBA" w:rsidP="00AF0FBA">
            <w:pPr>
              <w:ind w:hanging="14"/>
              <w:rPr>
                <w:rFonts w:cs="Times New Roman"/>
                <w:szCs w:val="24"/>
                <w:lang w:eastAsia="ru-RU"/>
              </w:rPr>
            </w:pPr>
            <w:r w:rsidRPr="00DD3E0B">
              <w:rPr>
                <w:rFonts w:cs="Times New Roman"/>
                <w:szCs w:val="24"/>
                <w:lang w:eastAsia="ru-RU"/>
              </w:rPr>
              <w:t xml:space="preserve">храм великомученика Георгия в Московском </w:t>
            </w:r>
          </w:p>
          <w:p w14:paraId="37684F6D" w14:textId="77777777" w:rsidR="00AF0FBA" w:rsidRPr="00DD3E0B" w:rsidRDefault="00AF0FBA" w:rsidP="00AF0FBA">
            <w:pPr>
              <w:ind w:hanging="14"/>
              <w:rPr>
                <w:rFonts w:cs="Times New Roman"/>
                <w:i/>
                <w:szCs w:val="24"/>
                <w:lang w:eastAsia="ru-RU"/>
              </w:rPr>
            </w:pPr>
            <w:r w:rsidRPr="00DD3E0B">
              <w:rPr>
                <w:rFonts w:cs="Times New Roman"/>
                <w:i/>
                <w:szCs w:val="24"/>
                <w:lang w:eastAsia="ru-RU"/>
              </w:rPr>
              <w:t xml:space="preserve">иерей Вадим Попов </w:t>
            </w:r>
          </w:p>
        </w:tc>
      </w:tr>
    </w:tbl>
    <w:p w14:paraId="3BFC4A9B" w14:textId="77777777" w:rsidR="00621913" w:rsidRDefault="00621913" w:rsidP="00621913">
      <w:pPr>
        <w:rPr>
          <w:rFonts w:cs="Times New Roman"/>
          <w:b/>
          <w:bCs/>
          <w:szCs w:val="24"/>
        </w:rPr>
      </w:pPr>
    </w:p>
    <w:p w14:paraId="58C6E19E" w14:textId="77777777" w:rsidR="00621913" w:rsidRPr="004167D7" w:rsidRDefault="00EA58EF" w:rsidP="00621913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8</w:t>
      </w:r>
      <w:r w:rsidR="00621913" w:rsidRPr="004167D7">
        <w:rPr>
          <w:rFonts w:cs="Times New Roman"/>
          <w:b/>
          <w:bCs/>
          <w:szCs w:val="24"/>
        </w:rPr>
        <w:t>.2. Приходские храмы (или храмы подворий), на территории храмовых комплексов, в которых совершается Божественная литургия (всего — 1</w:t>
      </w:r>
      <w:r w:rsidR="00AF0FBA" w:rsidRPr="00AF0FBA">
        <w:rPr>
          <w:rFonts w:cs="Times New Roman"/>
          <w:b/>
          <w:bCs/>
          <w:szCs w:val="24"/>
        </w:rPr>
        <w:t>1</w:t>
      </w:r>
      <w:r w:rsidR="00621913" w:rsidRPr="004167D7">
        <w:rPr>
          <w:rFonts w:cs="Times New Roman"/>
          <w:b/>
          <w:bCs/>
          <w:szCs w:val="24"/>
        </w:rPr>
        <w:t>) и которые были построены до начала программы:</w:t>
      </w:r>
    </w:p>
    <w:p w14:paraId="60CA44E9" w14:textId="77777777" w:rsidR="000C0D39" w:rsidRPr="004167D7" w:rsidRDefault="000C0D39" w:rsidP="000C0D39">
      <w:pPr>
        <w:rPr>
          <w:rFonts w:cs="Times New Roman"/>
          <w:b/>
          <w:bCs/>
          <w:szCs w:val="24"/>
        </w:rPr>
      </w:pP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4018"/>
        <w:gridCol w:w="5337"/>
      </w:tblGrid>
      <w:tr w:rsidR="000C0D39" w:rsidRPr="004167D7" w14:paraId="2401E2C9" w14:textId="77777777" w:rsidTr="0050545B">
        <w:trPr>
          <w:trHeight w:val="473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288AB" w14:textId="77777777" w:rsidR="000C0D39" w:rsidRPr="004167D7" w:rsidRDefault="000C0D39" w:rsidP="000C0D39">
            <w:pPr>
              <w:ind w:firstLine="0"/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</w:tr>
      <w:tr w:rsidR="000C0D39" w:rsidRPr="004167D7" w14:paraId="3CA3ADDE" w14:textId="77777777" w:rsidTr="0050545B">
        <w:trPr>
          <w:trHeight w:val="732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660A9D" w14:textId="77777777" w:rsidR="000C0D39" w:rsidRPr="004167D7" w:rsidRDefault="000C0D39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B221D2" w14:textId="7B9455AA" w:rsidR="000C0D39" w:rsidRPr="004167D7" w:rsidRDefault="000C0D39" w:rsidP="000C0D3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67D7">
              <w:rPr>
                <w:rFonts w:eastAsia="Times New Roman" w:cs="Times New Roman"/>
                <w:szCs w:val="24"/>
                <w:lang w:eastAsia="ru-RU"/>
              </w:rPr>
              <w:t>Саранская ул., вл.</w:t>
            </w:r>
            <w:r w:rsidR="0054502B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4167D7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47A2" w14:textId="77777777" w:rsidR="000C0D39" w:rsidRPr="004167D7" w:rsidRDefault="000C0D39" w:rsidP="000C0D39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67D7">
              <w:rPr>
                <w:rFonts w:eastAsia="Times New Roman" w:cs="Times New Roman"/>
                <w:szCs w:val="24"/>
                <w:lang w:eastAsia="ru-RU"/>
              </w:rPr>
              <w:t xml:space="preserve">храм во имя праведного Иоанна Кронштадтского в </w:t>
            </w:r>
            <w:proofErr w:type="spellStart"/>
            <w:r w:rsidRPr="004167D7">
              <w:rPr>
                <w:rFonts w:eastAsia="Times New Roman" w:cs="Times New Roman"/>
                <w:szCs w:val="24"/>
                <w:lang w:eastAsia="ru-RU"/>
              </w:rPr>
              <w:t>Жулебине</w:t>
            </w:r>
            <w:proofErr w:type="spellEnd"/>
          </w:p>
          <w:p w14:paraId="5A710397" w14:textId="77777777" w:rsidR="000C0D39" w:rsidRPr="004167D7" w:rsidRDefault="000C0D39" w:rsidP="000C0D39">
            <w:pPr>
              <w:ind w:firstLine="0"/>
              <w:jc w:val="left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4167D7">
              <w:rPr>
                <w:rFonts w:eastAsia="Times New Roman" w:cs="Times New Roman"/>
                <w:i/>
                <w:szCs w:val="24"/>
                <w:lang w:eastAsia="ru-RU"/>
              </w:rPr>
              <w:t xml:space="preserve">протоиерей Димитрий </w:t>
            </w:r>
            <w:proofErr w:type="spellStart"/>
            <w:r w:rsidRPr="004167D7">
              <w:rPr>
                <w:rFonts w:eastAsia="Times New Roman" w:cs="Times New Roman"/>
                <w:i/>
                <w:szCs w:val="24"/>
                <w:lang w:eastAsia="ru-RU"/>
              </w:rPr>
              <w:t>Арзуманов</w:t>
            </w:r>
            <w:proofErr w:type="spellEnd"/>
          </w:p>
        </w:tc>
      </w:tr>
      <w:tr w:rsidR="000C0D39" w:rsidRPr="004167D7" w14:paraId="516D6CFB" w14:textId="77777777" w:rsidTr="000C0D39">
        <w:trPr>
          <w:trHeight w:val="629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51FAB5" w14:textId="77777777" w:rsidR="000C0D39" w:rsidRPr="004167D7" w:rsidRDefault="000C0D39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0BE285" w14:textId="77777777" w:rsidR="000C0D39" w:rsidRPr="004167D7" w:rsidRDefault="000C0D3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4167D7">
              <w:rPr>
                <w:rFonts w:eastAsia="Times New Roman" w:cs="Times New Roman"/>
                <w:szCs w:val="24"/>
                <w:lang w:eastAsia="ru-RU"/>
              </w:rPr>
              <w:t>г. Зеленоград</w:t>
            </w:r>
            <w:r w:rsidRPr="004167D7">
              <w:rPr>
                <w:rFonts w:cs="Times New Roman"/>
                <w:szCs w:val="24"/>
              </w:rPr>
              <w:t xml:space="preserve">, 10 </w:t>
            </w:r>
            <w:proofErr w:type="spellStart"/>
            <w:proofErr w:type="gramStart"/>
            <w:r w:rsidRPr="004167D7">
              <w:rPr>
                <w:rFonts w:cs="Times New Roman"/>
                <w:szCs w:val="24"/>
              </w:rPr>
              <w:t>мкр</w:t>
            </w:r>
            <w:proofErr w:type="spellEnd"/>
            <w:r w:rsidRPr="004167D7">
              <w:rPr>
                <w:rFonts w:cs="Times New Roman"/>
                <w:szCs w:val="24"/>
              </w:rPr>
              <w:t>.,</w:t>
            </w:r>
            <w:proofErr w:type="gramEnd"/>
            <w:r w:rsidRPr="004167D7">
              <w:rPr>
                <w:rFonts w:cs="Times New Roman"/>
                <w:szCs w:val="24"/>
              </w:rPr>
              <w:t xml:space="preserve"> Филаретовская ул., напротив вл. 3</w:t>
            </w:r>
          </w:p>
          <w:p w14:paraId="14FDF065" w14:textId="77777777" w:rsidR="000C0D39" w:rsidRPr="004167D7" w:rsidRDefault="000C0D39" w:rsidP="000C0D39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4167D7">
              <w:rPr>
                <w:rFonts w:cs="Times New Roman"/>
                <w:szCs w:val="24"/>
              </w:rPr>
              <w:t>к. 1136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FC11A1" w14:textId="77777777" w:rsidR="000C0D39" w:rsidRDefault="00EF0DBB" w:rsidP="000C0D39">
            <w:pPr>
              <w:pStyle w:val="5"/>
              <w:spacing w:befor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6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храм </w:t>
            </w:r>
            <w:r w:rsidR="000C0D39" w:rsidRPr="004167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святителя Филарета Московского</w:t>
            </w:r>
          </w:p>
          <w:p w14:paraId="1D3D3D82" w14:textId="77777777" w:rsidR="000C0D39" w:rsidRPr="004167D7" w:rsidRDefault="000C0D39" w:rsidP="000C0D39">
            <w:pPr>
              <w:ind w:firstLine="0"/>
              <w:jc w:val="left"/>
              <w:rPr>
                <w:rFonts w:cs="Times New Roman"/>
                <w:color w:val="000000" w:themeColor="text1"/>
                <w:szCs w:val="24"/>
              </w:rPr>
            </w:pPr>
            <w:proofErr w:type="spellStart"/>
            <w:r w:rsidRPr="004167D7">
              <w:rPr>
                <w:rFonts w:cs="Times New Roman"/>
                <w:i/>
                <w:color w:val="000000" w:themeColor="text1"/>
                <w:szCs w:val="24"/>
              </w:rPr>
              <w:t>и.о</w:t>
            </w:r>
            <w:proofErr w:type="spellEnd"/>
            <w:r w:rsidRPr="004167D7">
              <w:rPr>
                <w:rFonts w:cs="Times New Roman"/>
                <w:i/>
                <w:color w:val="000000" w:themeColor="text1"/>
                <w:szCs w:val="24"/>
              </w:rPr>
              <w:t>. настоятеля иерей Александр Безруков</w:t>
            </w:r>
          </w:p>
        </w:tc>
      </w:tr>
      <w:tr w:rsidR="000C0D39" w:rsidRPr="004167D7" w14:paraId="1C0EF9F8" w14:textId="77777777" w:rsidTr="0050545B">
        <w:trPr>
          <w:trHeight w:val="732"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AC155" w14:textId="77777777" w:rsidR="000C0D39" w:rsidRPr="004167D7" w:rsidRDefault="000C0D39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7C626" w14:textId="77777777" w:rsidR="000C0D39" w:rsidRPr="004167D7" w:rsidRDefault="000C0D3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4167D7">
              <w:rPr>
                <w:rFonts w:cs="Times New Roman"/>
                <w:szCs w:val="24"/>
              </w:rPr>
              <w:t>Дмитровское ш., вл. 120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98BC7" w14:textId="77777777" w:rsidR="000C0D39" w:rsidRPr="004167D7" w:rsidRDefault="000C0D39" w:rsidP="000C0D39">
            <w:pPr>
              <w:ind w:firstLine="0"/>
              <w:jc w:val="left"/>
              <w:rPr>
                <w:rStyle w:val="system-pagebreak"/>
                <w:rFonts w:cs="Times New Roman"/>
                <w:szCs w:val="24"/>
              </w:rPr>
            </w:pPr>
            <w:r w:rsidRPr="004167D7">
              <w:rPr>
                <w:rStyle w:val="system-pagebreak"/>
                <w:rFonts w:cs="Times New Roman"/>
                <w:szCs w:val="24"/>
              </w:rPr>
              <w:t>храм в честь Успения Пресвятой Богородицы</w:t>
            </w:r>
          </w:p>
          <w:p w14:paraId="23D42152" w14:textId="77777777" w:rsidR="000C0D39" w:rsidRPr="004167D7" w:rsidRDefault="000C0D39" w:rsidP="000C0D39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67D7">
              <w:rPr>
                <w:rStyle w:val="system-pagebreak"/>
                <w:rFonts w:cs="Times New Roman"/>
                <w:i/>
                <w:szCs w:val="24"/>
              </w:rPr>
              <w:t xml:space="preserve">протоиерей Константин </w:t>
            </w:r>
            <w:proofErr w:type="spellStart"/>
            <w:r w:rsidRPr="004167D7">
              <w:rPr>
                <w:rStyle w:val="system-pagebreak"/>
                <w:rFonts w:cs="Times New Roman"/>
                <w:i/>
                <w:szCs w:val="24"/>
              </w:rPr>
              <w:t>Буфеев</w:t>
            </w:r>
            <w:proofErr w:type="spellEnd"/>
          </w:p>
        </w:tc>
      </w:tr>
      <w:tr w:rsidR="000C0D39" w:rsidRPr="004167D7" w14:paraId="13A28A69" w14:textId="77777777" w:rsidTr="0050545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854E5" w14:textId="77777777" w:rsidR="000C0D39" w:rsidRPr="004167D7" w:rsidRDefault="000C0D39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FD98B4" w14:textId="77777777" w:rsidR="000C0D39" w:rsidRPr="004167D7" w:rsidRDefault="000C0D39" w:rsidP="00EF0DBB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4167D7">
              <w:rPr>
                <w:rFonts w:eastAsia="Times New Roman" w:cs="Times New Roman"/>
                <w:szCs w:val="24"/>
                <w:lang w:eastAsia="ru-RU"/>
              </w:rPr>
              <w:t>Булатниковский</w:t>
            </w:r>
            <w:proofErr w:type="spellEnd"/>
            <w:r w:rsidRPr="004167D7">
              <w:rPr>
                <w:rFonts w:eastAsia="Times New Roman" w:cs="Times New Roman"/>
                <w:szCs w:val="24"/>
                <w:lang w:eastAsia="ru-RU"/>
              </w:rPr>
              <w:t xml:space="preserve"> пр</w:t>
            </w:r>
            <w:r w:rsidR="00EF0DBB">
              <w:rPr>
                <w:rFonts w:eastAsia="Times New Roman" w:cs="Times New Roman"/>
                <w:szCs w:val="24"/>
                <w:lang w:eastAsia="ru-RU"/>
              </w:rPr>
              <w:t>.</w:t>
            </w:r>
            <w:r w:rsidRPr="004167D7">
              <w:rPr>
                <w:rFonts w:eastAsia="Times New Roman" w:cs="Times New Roman"/>
                <w:szCs w:val="24"/>
                <w:lang w:eastAsia="ru-RU"/>
              </w:rPr>
              <w:t>, 8А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D7FE1D" w14:textId="77777777" w:rsidR="000C0D39" w:rsidRPr="004167D7" w:rsidRDefault="000C0D39" w:rsidP="000C0D39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67D7">
              <w:rPr>
                <w:rFonts w:eastAsia="Times New Roman" w:cs="Times New Roman"/>
                <w:szCs w:val="24"/>
                <w:lang w:eastAsia="ru-RU"/>
              </w:rPr>
              <w:t xml:space="preserve">храм во имя святителя Николая, архиепископа Мир </w:t>
            </w:r>
            <w:proofErr w:type="spellStart"/>
            <w:r w:rsidRPr="004167D7">
              <w:rPr>
                <w:rFonts w:eastAsia="Times New Roman" w:cs="Times New Roman"/>
                <w:szCs w:val="24"/>
                <w:lang w:eastAsia="ru-RU"/>
              </w:rPr>
              <w:t>Ликийских</w:t>
            </w:r>
            <w:proofErr w:type="spellEnd"/>
            <w:r w:rsidR="00EF0DBB">
              <w:rPr>
                <w:rFonts w:eastAsia="Times New Roman" w:cs="Times New Roman"/>
                <w:szCs w:val="24"/>
                <w:lang w:eastAsia="ru-RU"/>
              </w:rPr>
              <w:t>,</w:t>
            </w:r>
            <w:r w:rsidRPr="004167D7">
              <w:rPr>
                <w:rFonts w:eastAsia="Times New Roman" w:cs="Times New Roman"/>
                <w:szCs w:val="24"/>
                <w:lang w:eastAsia="ru-RU"/>
              </w:rPr>
              <w:t xml:space="preserve"> в Бирюлеве</w:t>
            </w:r>
          </w:p>
          <w:p w14:paraId="3F3C9EBD" w14:textId="77777777" w:rsidR="000C0D39" w:rsidRPr="004167D7" w:rsidRDefault="000C0D39" w:rsidP="000C0D39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4167D7">
              <w:rPr>
                <w:rFonts w:eastAsia="Times New Roman" w:cs="Times New Roman"/>
                <w:i/>
                <w:szCs w:val="24"/>
                <w:lang w:eastAsia="ru-RU"/>
              </w:rPr>
              <w:t xml:space="preserve">протоиерей Виталий </w:t>
            </w:r>
            <w:proofErr w:type="spellStart"/>
            <w:r w:rsidRPr="004167D7">
              <w:rPr>
                <w:rFonts w:eastAsia="Times New Roman" w:cs="Times New Roman"/>
                <w:i/>
                <w:szCs w:val="24"/>
                <w:lang w:eastAsia="ru-RU"/>
              </w:rPr>
              <w:t>Тогубицкий</w:t>
            </w:r>
            <w:proofErr w:type="spellEnd"/>
          </w:p>
        </w:tc>
      </w:tr>
      <w:tr w:rsidR="000C0D39" w:rsidRPr="004167D7" w14:paraId="764F5B9B" w14:textId="77777777" w:rsidTr="0050545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49823" w14:textId="77777777" w:rsidR="000C0D39" w:rsidRPr="004167D7" w:rsidRDefault="000C0D39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D6730" w14:textId="77777777" w:rsidR="000C0D39" w:rsidRPr="004167D7" w:rsidRDefault="000C0D39" w:rsidP="000C0D39">
            <w:pPr>
              <w:ind w:firstLine="0"/>
              <w:jc w:val="center"/>
              <w:rPr>
                <w:rFonts w:cs="Times New Roman"/>
                <w:szCs w:val="24"/>
              </w:rPr>
            </w:pPr>
            <w:r w:rsidRPr="004167D7">
              <w:rPr>
                <w:szCs w:val="24"/>
              </w:rPr>
              <w:t>Большая Академическая</w:t>
            </w:r>
            <w:r w:rsidR="00EF0DBB" w:rsidRPr="004167D7">
              <w:rPr>
                <w:szCs w:val="24"/>
              </w:rPr>
              <w:t xml:space="preserve"> ул.</w:t>
            </w:r>
            <w:r w:rsidRPr="004167D7">
              <w:rPr>
                <w:szCs w:val="24"/>
              </w:rPr>
              <w:t>, вл. 33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1C4234" w14:textId="77777777" w:rsidR="000C0D39" w:rsidRPr="004167D7" w:rsidRDefault="000C0D39" w:rsidP="000C0D39">
            <w:pPr>
              <w:ind w:firstLine="0"/>
              <w:jc w:val="left"/>
              <w:rPr>
                <w:szCs w:val="24"/>
              </w:rPr>
            </w:pPr>
            <w:r w:rsidRPr="004167D7">
              <w:rPr>
                <w:rFonts w:cs="Times New Roman"/>
                <w:szCs w:val="24"/>
              </w:rPr>
              <w:t xml:space="preserve">храм во имя святителя Спиридона, епископа </w:t>
            </w:r>
            <w:proofErr w:type="spellStart"/>
            <w:r w:rsidRPr="004167D7">
              <w:rPr>
                <w:rFonts w:cs="Times New Roman"/>
                <w:szCs w:val="24"/>
              </w:rPr>
              <w:t>Тримифунтского</w:t>
            </w:r>
            <w:proofErr w:type="spellEnd"/>
            <w:r w:rsidR="00EF0DBB">
              <w:rPr>
                <w:rFonts w:cs="Times New Roman"/>
                <w:szCs w:val="24"/>
              </w:rPr>
              <w:t>,</w:t>
            </w:r>
            <w:r w:rsidRPr="004167D7">
              <w:rPr>
                <w:rFonts w:cs="Times New Roman"/>
                <w:szCs w:val="24"/>
              </w:rPr>
              <w:t xml:space="preserve"> в Коптеве</w:t>
            </w:r>
          </w:p>
          <w:p w14:paraId="55248D58" w14:textId="77777777" w:rsidR="000C0D39" w:rsidRPr="004167D7" w:rsidRDefault="000C0D39" w:rsidP="000C0D39">
            <w:pPr>
              <w:ind w:right="-108" w:firstLine="0"/>
              <w:jc w:val="left"/>
              <w:rPr>
                <w:i/>
                <w:szCs w:val="24"/>
              </w:rPr>
            </w:pPr>
            <w:r w:rsidRPr="004167D7">
              <w:rPr>
                <w:i/>
                <w:szCs w:val="24"/>
              </w:rPr>
              <w:t>протоиерей Сергий Дикий</w:t>
            </w:r>
          </w:p>
        </w:tc>
      </w:tr>
      <w:tr w:rsidR="000C0D39" w:rsidRPr="004167D7" w14:paraId="3103A4E1" w14:textId="77777777" w:rsidTr="0050545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A4610" w14:textId="77777777" w:rsidR="000C0D39" w:rsidRPr="004167D7" w:rsidRDefault="000C0D39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EBE49" w14:textId="77777777" w:rsidR="000C0D39" w:rsidRPr="004167D7" w:rsidRDefault="000C0D39" w:rsidP="000C0D39">
            <w:pPr>
              <w:ind w:firstLine="0"/>
              <w:jc w:val="center"/>
              <w:rPr>
                <w:szCs w:val="24"/>
              </w:rPr>
            </w:pPr>
            <w:proofErr w:type="spellStart"/>
            <w:r w:rsidRPr="004167D7">
              <w:rPr>
                <w:szCs w:val="24"/>
              </w:rPr>
              <w:t>Лукинская</w:t>
            </w:r>
            <w:proofErr w:type="spellEnd"/>
            <w:r w:rsidRPr="004167D7">
              <w:rPr>
                <w:szCs w:val="24"/>
              </w:rPr>
              <w:t xml:space="preserve"> ул., вл. 11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6D4A2" w14:textId="77777777" w:rsidR="000C0D39" w:rsidRPr="004167D7" w:rsidRDefault="000C0D39" w:rsidP="000C0D39">
            <w:pPr>
              <w:ind w:firstLine="0"/>
              <w:jc w:val="left"/>
              <w:rPr>
                <w:rStyle w:val="system-pagebreak"/>
                <w:rFonts w:cs="Times New Roman"/>
                <w:szCs w:val="24"/>
              </w:rPr>
            </w:pPr>
            <w:r w:rsidRPr="004167D7">
              <w:rPr>
                <w:rStyle w:val="system-pagebreak"/>
                <w:rFonts w:cs="Times New Roman"/>
                <w:szCs w:val="24"/>
              </w:rPr>
              <w:t>храм в честь Благовещения Пресвятой Богородицы</w:t>
            </w:r>
          </w:p>
          <w:p w14:paraId="448803B9" w14:textId="77777777" w:rsidR="000C0D39" w:rsidRPr="004167D7" w:rsidRDefault="000C0D39" w:rsidP="000C0D39">
            <w:pPr>
              <w:ind w:firstLine="0"/>
              <w:jc w:val="left"/>
              <w:rPr>
                <w:rFonts w:cs="Times New Roman"/>
                <w:i/>
                <w:szCs w:val="24"/>
              </w:rPr>
            </w:pPr>
            <w:r w:rsidRPr="004167D7">
              <w:rPr>
                <w:rStyle w:val="system-pagebreak"/>
                <w:rFonts w:cs="Times New Roman"/>
                <w:i/>
                <w:szCs w:val="24"/>
              </w:rPr>
              <w:t>иерей Андрей Пирог</w:t>
            </w:r>
          </w:p>
        </w:tc>
      </w:tr>
      <w:tr w:rsidR="000C0D39" w:rsidRPr="004167D7" w14:paraId="0B3929B9" w14:textId="77777777" w:rsidTr="0050545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908F4" w14:textId="77777777" w:rsidR="000C0D39" w:rsidRPr="004167D7" w:rsidRDefault="000C0D39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3961D6" w14:textId="77777777" w:rsidR="000C0D39" w:rsidRPr="004167D7" w:rsidRDefault="000C0D39" w:rsidP="000C0D39">
            <w:pPr>
              <w:ind w:firstLine="0"/>
              <w:jc w:val="center"/>
              <w:rPr>
                <w:szCs w:val="24"/>
              </w:rPr>
            </w:pPr>
            <w:proofErr w:type="spellStart"/>
            <w:r w:rsidRPr="004167D7">
              <w:rPr>
                <w:szCs w:val="24"/>
              </w:rPr>
              <w:t>Соколово</w:t>
            </w:r>
            <w:proofErr w:type="spellEnd"/>
            <w:r w:rsidRPr="004167D7">
              <w:rPr>
                <w:szCs w:val="24"/>
              </w:rPr>
              <w:t>-Мещерская ул., вл. 8-10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B4FD7" w14:textId="77777777" w:rsidR="000C0D39" w:rsidRPr="004167D7" w:rsidRDefault="000C0D39" w:rsidP="000C0D39">
            <w:pPr>
              <w:ind w:firstLine="0"/>
              <w:rPr>
                <w:rFonts w:cs="Times New Roman"/>
                <w:szCs w:val="24"/>
                <w:lang w:eastAsia="ru-RU"/>
              </w:rPr>
            </w:pPr>
            <w:r w:rsidRPr="004167D7">
              <w:rPr>
                <w:rFonts w:cs="Times New Roman"/>
                <w:szCs w:val="24"/>
                <w:lang w:eastAsia="ru-RU"/>
              </w:rPr>
              <w:t>храм во имя святого благоверного князя Александра Невского</w:t>
            </w:r>
          </w:p>
          <w:p w14:paraId="3BE2EA09" w14:textId="77777777" w:rsidR="000C0D39" w:rsidRPr="004167D7" w:rsidRDefault="00AF0FBA" w:rsidP="000C0D39">
            <w:pPr>
              <w:ind w:firstLine="0"/>
              <w:jc w:val="left"/>
              <w:rPr>
                <w:rFonts w:cs="Times New Roman"/>
                <w:i/>
                <w:szCs w:val="24"/>
                <w:lang w:eastAsia="ru-RU"/>
              </w:rPr>
            </w:pPr>
            <w:r w:rsidRPr="006955BC">
              <w:rPr>
                <w:rFonts w:cs="Times New Roman"/>
                <w:i/>
                <w:szCs w:val="24"/>
                <w:lang w:eastAsia="ru-RU"/>
              </w:rPr>
              <w:t>иерей Игорь Константинов</w:t>
            </w:r>
          </w:p>
        </w:tc>
      </w:tr>
      <w:tr w:rsidR="000C0D39" w:rsidRPr="004167D7" w14:paraId="7CA2F625" w14:textId="77777777" w:rsidTr="0050545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25881" w14:textId="77777777" w:rsidR="000C0D39" w:rsidRPr="004167D7" w:rsidRDefault="000C0D39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0A0C7B" w14:textId="77777777" w:rsidR="000C0D39" w:rsidRPr="004167D7" w:rsidRDefault="000C0D39" w:rsidP="000C0D39">
            <w:pPr>
              <w:ind w:firstLine="0"/>
              <w:jc w:val="center"/>
              <w:rPr>
                <w:szCs w:val="24"/>
              </w:rPr>
            </w:pPr>
            <w:r w:rsidRPr="004167D7">
              <w:rPr>
                <w:szCs w:val="24"/>
              </w:rPr>
              <w:t>Каширское ш., вл. 63, к. 2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D8653" w14:textId="2239EE0C" w:rsidR="000C0D39" w:rsidRDefault="000C0D39" w:rsidP="00EF0DBB">
            <w:pPr>
              <w:ind w:firstLine="0"/>
              <w:jc w:val="left"/>
              <w:rPr>
                <w:szCs w:val="24"/>
              </w:rPr>
            </w:pPr>
            <w:r w:rsidRPr="004167D7">
              <w:rPr>
                <w:szCs w:val="24"/>
              </w:rPr>
              <w:t>храм в честь иконы Божией Матери «</w:t>
            </w:r>
            <w:proofErr w:type="spellStart"/>
            <w:r w:rsidRPr="004167D7">
              <w:rPr>
                <w:szCs w:val="24"/>
              </w:rPr>
              <w:t>Троеручица</w:t>
            </w:r>
            <w:proofErr w:type="spellEnd"/>
            <w:r w:rsidRPr="004167D7">
              <w:rPr>
                <w:szCs w:val="24"/>
              </w:rPr>
              <w:t>» в Орехов</w:t>
            </w:r>
            <w:r w:rsidR="0054502B">
              <w:rPr>
                <w:szCs w:val="24"/>
              </w:rPr>
              <w:t>е</w:t>
            </w:r>
            <w:r w:rsidRPr="004167D7">
              <w:rPr>
                <w:szCs w:val="24"/>
              </w:rPr>
              <w:t>-Борисове</w:t>
            </w:r>
          </w:p>
          <w:p w14:paraId="30670E79" w14:textId="77777777" w:rsidR="00EF0DBB" w:rsidRPr="00EF0DBB" w:rsidRDefault="00EF0DBB" w:rsidP="00EF0DBB">
            <w:pPr>
              <w:ind w:firstLine="0"/>
              <w:jc w:val="left"/>
              <w:rPr>
                <w:i/>
                <w:szCs w:val="24"/>
              </w:rPr>
            </w:pPr>
            <w:r w:rsidRPr="00EF0DBB">
              <w:rPr>
                <w:i/>
                <w:szCs w:val="24"/>
              </w:rPr>
              <w:t xml:space="preserve">Патриаршее подворье Сурского </w:t>
            </w:r>
            <w:proofErr w:type="spellStart"/>
            <w:r w:rsidRPr="00EF0DBB">
              <w:rPr>
                <w:i/>
                <w:szCs w:val="24"/>
              </w:rPr>
              <w:t>Иоанновского</w:t>
            </w:r>
            <w:proofErr w:type="spellEnd"/>
            <w:r w:rsidRPr="00EF0DBB">
              <w:rPr>
                <w:i/>
                <w:szCs w:val="24"/>
              </w:rPr>
              <w:t xml:space="preserve"> женского монастыря</w:t>
            </w:r>
          </w:p>
        </w:tc>
      </w:tr>
      <w:tr w:rsidR="000C0D39" w:rsidRPr="004167D7" w14:paraId="0DF31E98" w14:textId="77777777" w:rsidTr="0050545B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9E081" w14:textId="77777777" w:rsidR="000C0D39" w:rsidRPr="004167D7" w:rsidRDefault="000C0D39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B68077" w14:textId="77777777" w:rsidR="000C0D39" w:rsidRPr="004167D7" w:rsidRDefault="000C0D39" w:rsidP="000C0D39">
            <w:pPr>
              <w:ind w:firstLine="0"/>
              <w:jc w:val="center"/>
              <w:rPr>
                <w:szCs w:val="24"/>
              </w:rPr>
            </w:pPr>
            <w:r w:rsidRPr="004167D7">
              <w:rPr>
                <w:rFonts w:cs="Times New Roman"/>
                <w:szCs w:val="24"/>
                <w:lang w:eastAsia="ru-RU"/>
              </w:rPr>
              <w:t>Ставропольская ул., вл. 25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39A3" w14:textId="77777777" w:rsidR="000C0D39" w:rsidRPr="004167D7" w:rsidRDefault="000C0D39" w:rsidP="000C0D39">
            <w:pPr>
              <w:ind w:firstLine="0"/>
              <w:jc w:val="left"/>
              <w:rPr>
                <w:rFonts w:cs="Times New Roman"/>
                <w:szCs w:val="24"/>
                <w:lang w:eastAsia="ru-RU"/>
              </w:rPr>
            </w:pPr>
            <w:r w:rsidRPr="004167D7">
              <w:rPr>
                <w:rFonts w:cs="Times New Roman"/>
                <w:szCs w:val="24"/>
                <w:lang w:eastAsia="ru-RU"/>
              </w:rPr>
              <w:t>храм во имя апостола Андрея Первозванного в Люблине</w:t>
            </w:r>
          </w:p>
          <w:p w14:paraId="1D8EE4FA" w14:textId="77777777" w:rsidR="000C0D39" w:rsidRPr="004167D7" w:rsidRDefault="000C0D39" w:rsidP="000C0D39">
            <w:pPr>
              <w:ind w:firstLine="0"/>
              <w:jc w:val="left"/>
              <w:rPr>
                <w:szCs w:val="24"/>
              </w:rPr>
            </w:pPr>
            <w:r w:rsidRPr="004167D7">
              <w:rPr>
                <w:rFonts w:cs="Times New Roman"/>
                <w:i/>
                <w:iCs/>
                <w:szCs w:val="24"/>
                <w:lang w:eastAsia="ru-RU"/>
              </w:rPr>
              <w:t xml:space="preserve">протоиерей Виктор </w:t>
            </w:r>
            <w:proofErr w:type="spellStart"/>
            <w:r w:rsidRPr="004167D7">
              <w:rPr>
                <w:rFonts w:cs="Times New Roman"/>
                <w:i/>
                <w:iCs/>
                <w:szCs w:val="24"/>
                <w:lang w:eastAsia="ru-RU"/>
              </w:rPr>
              <w:t>Шкабурин</w:t>
            </w:r>
            <w:proofErr w:type="spellEnd"/>
          </w:p>
        </w:tc>
      </w:tr>
      <w:tr w:rsidR="00AF0FBA" w:rsidRPr="004167D7" w14:paraId="41E3D60A" w14:textId="77777777" w:rsidTr="00AF0FBA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E9638B" w14:textId="77777777" w:rsidR="00AF0FBA" w:rsidRPr="004167D7" w:rsidRDefault="00AF0FBA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E9C996D" w14:textId="77777777" w:rsidR="00AF0FBA" w:rsidRPr="006955BC" w:rsidRDefault="00AF0FBA" w:rsidP="00AF0FB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6955BC">
              <w:rPr>
                <w:rFonts w:eastAsia="Times New Roman" w:cs="Times New Roman"/>
                <w:szCs w:val="24"/>
                <w:lang w:eastAsia="ru-RU"/>
              </w:rPr>
              <w:t xml:space="preserve">ул. </w:t>
            </w:r>
            <w:proofErr w:type="spellStart"/>
            <w:r w:rsidRPr="006955BC">
              <w:rPr>
                <w:rFonts w:eastAsia="Times New Roman" w:cs="Times New Roman"/>
                <w:szCs w:val="24"/>
                <w:lang w:eastAsia="ru-RU"/>
              </w:rPr>
              <w:t>Ярцевская</w:t>
            </w:r>
            <w:proofErr w:type="spellEnd"/>
            <w:r w:rsidRPr="006955BC">
              <w:rPr>
                <w:rFonts w:eastAsia="Times New Roman" w:cs="Times New Roman"/>
                <w:szCs w:val="24"/>
                <w:lang w:eastAsia="ru-RU"/>
              </w:rPr>
              <w:t>, д. 1А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B69A7B" w14:textId="77777777" w:rsidR="00AF0FBA" w:rsidRPr="006955BC" w:rsidRDefault="00AF0FBA" w:rsidP="00AF0FB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955BC">
              <w:rPr>
                <w:rFonts w:eastAsia="Times New Roman" w:cs="Times New Roman"/>
                <w:szCs w:val="24"/>
                <w:lang w:eastAsia="ru-RU"/>
              </w:rPr>
              <w:t xml:space="preserve">храм праведного Иоанна Русского в </w:t>
            </w:r>
            <w:proofErr w:type="spellStart"/>
            <w:r w:rsidRPr="006955BC">
              <w:rPr>
                <w:rFonts w:eastAsia="Times New Roman" w:cs="Times New Roman"/>
                <w:szCs w:val="24"/>
                <w:lang w:eastAsia="ru-RU"/>
              </w:rPr>
              <w:t>Кунцеве</w:t>
            </w:r>
            <w:proofErr w:type="spellEnd"/>
            <w:r w:rsidRPr="006955BC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</w:p>
          <w:p w14:paraId="005116C9" w14:textId="77777777" w:rsidR="00AF0FBA" w:rsidRPr="006955BC" w:rsidRDefault="00AF0FBA" w:rsidP="00AF0FBA">
            <w:pPr>
              <w:ind w:firstLine="0"/>
              <w:jc w:val="left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6955BC">
              <w:rPr>
                <w:rFonts w:eastAsia="Times New Roman" w:cs="Times New Roman"/>
                <w:i/>
                <w:szCs w:val="24"/>
                <w:lang w:eastAsia="ru-RU"/>
              </w:rPr>
              <w:t>протоиерей Андрей Смирнов</w:t>
            </w:r>
          </w:p>
        </w:tc>
      </w:tr>
      <w:tr w:rsidR="00AF0FBA" w:rsidRPr="004167D7" w14:paraId="067EBC97" w14:textId="77777777" w:rsidTr="00AF0FBA">
        <w:trPr>
          <w:trHeight w:val="6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97203D" w14:textId="77777777" w:rsidR="00AF0FBA" w:rsidRPr="004167D7" w:rsidRDefault="00AF0FBA" w:rsidP="000C0D39">
            <w:pPr>
              <w:pStyle w:val="a3"/>
              <w:numPr>
                <w:ilvl w:val="0"/>
                <w:numId w:val="36"/>
              </w:numPr>
              <w:ind w:left="0" w:firstLine="0"/>
              <w:contextualSpacing/>
              <w:jc w:val="left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CBCADE3" w14:textId="77777777" w:rsidR="00AF0FBA" w:rsidRPr="006955BC" w:rsidRDefault="00AF0FBA" w:rsidP="00AF0FBA">
            <w:pPr>
              <w:ind w:firstLine="0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6955BC">
              <w:rPr>
                <w:rFonts w:eastAsia="Times New Roman" w:cs="Times New Roman"/>
                <w:szCs w:val="24"/>
                <w:lang w:eastAsia="ru-RU"/>
              </w:rPr>
              <w:t>Митинская</w:t>
            </w:r>
            <w:proofErr w:type="spellEnd"/>
            <w:r w:rsidRPr="006955BC">
              <w:rPr>
                <w:rFonts w:eastAsia="Times New Roman" w:cs="Times New Roman"/>
                <w:szCs w:val="24"/>
                <w:lang w:eastAsia="ru-RU"/>
              </w:rPr>
              <w:t>, вл. 11</w:t>
            </w:r>
          </w:p>
        </w:tc>
        <w:tc>
          <w:tcPr>
            <w:tcW w:w="5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679C41" w14:textId="77777777" w:rsidR="00AF0FBA" w:rsidRPr="006955BC" w:rsidRDefault="00AF0FBA" w:rsidP="00AF0FBA">
            <w:pPr>
              <w:ind w:firstLine="0"/>
              <w:jc w:val="left"/>
              <w:rPr>
                <w:rFonts w:eastAsia="Times New Roman" w:cs="Times New Roman"/>
                <w:szCs w:val="24"/>
                <w:lang w:eastAsia="ru-RU"/>
              </w:rPr>
            </w:pPr>
            <w:r w:rsidRPr="006955BC">
              <w:rPr>
                <w:rFonts w:eastAsia="Times New Roman" w:cs="Times New Roman"/>
                <w:szCs w:val="24"/>
                <w:lang w:eastAsia="ru-RU"/>
              </w:rPr>
              <w:t>храм в честь иконы Божией Матери «</w:t>
            </w:r>
            <w:proofErr w:type="spellStart"/>
            <w:r w:rsidRPr="006955BC">
              <w:rPr>
                <w:rFonts w:eastAsia="Times New Roman" w:cs="Times New Roman"/>
                <w:szCs w:val="24"/>
                <w:lang w:eastAsia="ru-RU"/>
              </w:rPr>
              <w:t>Почаевская</w:t>
            </w:r>
            <w:proofErr w:type="spellEnd"/>
            <w:r w:rsidRPr="006955BC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  <w:p w14:paraId="6AE24BB1" w14:textId="77777777" w:rsidR="00AF0FBA" w:rsidRPr="00AF0FBA" w:rsidRDefault="00AF0FBA" w:rsidP="00AF0FBA">
            <w:pPr>
              <w:ind w:firstLine="0"/>
              <w:jc w:val="left"/>
              <w:rPr>
                <w:rFonts w:eastAsia="Times New Roman" w:cs="Times New Roman"/>
                <w:i/>
                <w:szCs w:val="24"/>
                <w:lang w:eastAsia="ru-RU"/>
              </w:rPr>
            </w:pPr>
            <w:r w:rsidRPr="00AF0FBA">
              <w:rPr>
                <w:rFonts w:eastAsia="Times New Roman" w:cs="Times New Roman"/>
                <w:i/>
                <w:szCs w:val="24"/>
                <w:lang w:eastAsia="ru-RU"/>
              </w:rPr>
              <w:t>протоиерей Александр Горбунов</w:t>
            </w:r>
          </w:p>
        </w:tc>
      </w:tr>
    </w:tbl>
    <w:p w14:paraId="4715A6ED" w14:textId="77777777" w:rsidR="000C0D39" w:rsidRPr="004167D7" w:rsidRDefault="000C0D39" w:rsidP="000C0D39">
      <w:pPr>
        <w:rPr>
          <w:rFonts w:cs="Times New Roman"/>
          <w:b/>
          <w:bCs/>
          <w:szCs w:val="24"/>
        </w:rPr>
      </w:pPr>
    </w:p>
    <w:p w14:paraId="24B1A32C" w14:textId="77777777" w:rsidR="00621913" w:rsidRDefault="00621913" w:rsidP="00621913">
      <w:pPr>
        <w:rPr>
          <w:rFonts w:cs="Times New Roman"/>
          <w:bCs/>
          <w:szCs w:val="24"/>
        </w:rPr>
      </w:pPr>
    </w:p>
    <w:p w14:paraId="4DCD96FD" w14:textId="77777777" w:rsidR="00621913" w:rsidRPr="004167D7" w:rsidRDefault="00EA58EF" w:rsidP="00621913">
      <w:pPr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t>9</w:t>
      </w:r>
      <w:r w:rsidR="00621913" w:rsidRPr="004167D7">
        <w:rPr>
          <w:rFonts w:cs="Times New Roman"/>
          <w:b/>
          <w:bCs/>
          <w:szCs w:val="24"/>
          <w:u w:val="single"/>
        </w:rPr>
        <w:t>. Изменения в законодательстве</w:t>
      </w:r>
    </w:p>
    <w:p w14:paraId="6326571A" w14:textId="77777777" w:rsidR="00D76F95" w:rsidRDefault="00D76F95" w:rsidP="00876952">
      <w:pPr>
        <w:ind w:firstLine="0"/>
        <w:rPr>
          <w:rFonts w:cs="Times New Roman"/>
          <w:bCs/>
          <w:szCs w:val="24"/>
        </w:rPr>
      </w:pPr>
    </w:p>
    <w:p w14:paraId="067FCE24" w14:textId="77777777" w:rsidR="00D76F95" w:rsidRPr="00D76F95" w:rsidRDefault="00D7732D" w:rsidP="00D76F95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0</w:t>
      </w:r>
      <w:r w:rsidR="00D76F95" w:rsidRPr="00D76F95">
        <w:rPr>
          <w:rFonts w:cs="Times New Roman"/>
          <w:bCs/>
          <w:szCs w:val="24"/>
        </w:rPr>
        <w:t>8.01.2019</w:t>
      </w:r>
      <w:r>
        <w:rPr>
          <w:rFonts w:cs="Times New Roman"/>
          <w:bCs/>
          <w:szCs w:val="24"/>
        </w:rPr>
        <w:t>г.</w:t>
      </w:r>
      <w:r w:rsidR="00D76F95" w:rsidRPr="00D76F95">
        <w:rPr>
          <w:rFonts w:cs="Times New Roman"/>
          <w:bCs/>
          <w:szCs w:val="24"/>
        </w:rPr>
        <w:t xml:space="preserve"> вступили в силу следующие законодательные акты:</w:t>
      </w:r>
    </w:p>
    <w:p w14:paraId="7014009C" w14:textId="77777777" w:rsidR="00D76F95" w:rsidRPr="00D7732D" w:rsidRDefault="00D76F95" w:rsidP="00D7732D">
      <w:pPr>
        <w:pStyle w:val="a3"/>
        <w:numPr>
          <w:ilvl w:val="0"/>
          <w:numId w:val="41"/>
        </w:numPr>
        <w:rPr>
          <w:rFonts w:cs="Times New Roman"/>
          <w:bCs/>
          <w:szCs w:val="24"/>
        </w:rPr>
      </w:pPr>
      <w:r w:rsidRPr="00D7732D">
        <w:rPr>
          <w:rFonts w:cs="Times New Roman"/>
          <w:bCs/>
          <w:szCs w:val="24"/>
        </w:rPr>
        <w:t>Федеральный закон от 27.12.2018</w:t>
      </w:r>
      <w:r w:rsidR="00876952" w:rsidRPr="00D7732D">
        <w:rPr>
          <w:rFonts w:cs="Times New Roman"/>
          <w:bCs/>
          <w:szCs w:val="24"/>
        </w:rPr>
        <w:t xml:space="preserve"> </w:t>
      </w:r>
      <w:r w:rsidRPr="00D7732D">
        <w:rPr>
          <w:rFonts w:cs="Times New Roman"/>
          <w:bCs/>
          <w:szCs w:val="24"/>
        </w:rPr>
        <w:t>№ 553-ФЗ «О внесении изменения в статью 3 Федерального закона «О специальной оценке условий труда», согласно которому из-под требований о специальной оценке условий труда, включая аттестацию рабочих мест, выведены как места служения клириков и религиозного персонала, так и</w:t>
      </w:r>
      <w:r w:rsidR="00876952" w:rsidRPr="00D7732D">
        <w:rPr>
          <w:rFonts w:cs="Times New Roman"/>
          <w:bCs/>
          <w:szCs w:val="24"/>
        </w:rPr>
        <w:t xml:space="preserve"> </w:t>
      </w:r>
      <w:r w:rsidRPr="00D7732D">
        <w:rPr>
          <w:rFonts w:cs="Times New Roman"/>
          <w:bCs/>
          <w:szCs w:val="24"/>
        </w:rPr>
        <w:t>рабочие места всех работников религиозных организаций;</w:t>
      </w:r>
    </w:p>
    <w:p w14:paraId="4A685DBF" w14:textId="40567247" w:rsidR="00D76F95" w:rsidRPr="00D7732D" w:rsidRDefault="00D76F95" w:rsidP="00D7732D">
      <w:pPr>
        <w:pStyle w:val="a3"/>
        <w:numPr>
          <w:ilvl w:val="0"/>
          <w:numId w:val="41"/>
        </w:numPr>
        <w:rPr>
          <w:rFonts w:cs="Times New Roman"/>
          <w:bCs/>
          <w:szCs w:val="24"/>
        </w:rPr>
      </w:pPr>
      <w:r w:rsidRPr="00D7732D">
        <w:rPr>
          <w:rFonts w:cs="Times New Roman"/>
          <w:bCs/>
          <w:szCs w:val="24"/>
        </w:rPr>
        <w:lastRenderedPageBreak/>
        <w:t>Федеральный закон № 542-ФЗ от 27.12.2018, который дополнил Трудовой кодекс Российской Федерации новой статьей 3451,</w:t>
      </w:r>
      <w:r w:rsidR="00876952" w:rsidRPr="00D7732D">
        <w:rPr>
          <w:rFonts w:cs="Times New Roman"/>
          <w:bCs/>
          <w:szCs w:val="24"/>
        </w:rPr>
        <w:t xml:space="preserve"> </w:t>
      </w:r>
      <w:r w:rsidRPr="00D7732D">
        <w:rPr>
          <w:rFonts w:cs="Times New Roman"/>
          <w:bCs/>
          <w:szCs w:val="24"/>
        </w:rPr>
        <w:t xml:space="preserve">предусматривающей упрощенный порядок отказа религиозных организаций от участия в региональных соглашениях о минимальной заработной плате. </w:t>
      </w:r>
      <w:r w:rsidR="00D7732D" w:rsidRPr="00D7732D">
        <w:rPr>
          <w:rFonts w:cs="Times New Roman"/>
          <w:bCs/>
          <w:szCs w:val="24"/>
        </w:rPr>
        <w:t>Согласно новому закону,</w:t>
      </w:r>
      <w:r w:rsidRPr="00D7732D">
        <w:rPr>
          <w:rFonts w:cs="Times New Roman"/>
          <w:bCs/>
          <w:szCs w:val="24"/>
        </w:rPr>
        <w:t xml:space="preserve"> любая религиозная организация вправе направить письменный мотивированный отказ от присоединения к региональным соглашениям о минимальной заработной плате. От имени</w:t>
      </w:r>
      <w:r w:rsidR="00876952" w:rsidRPr="00D7732D">
        <w:rPr>
          <w:rFonts w:cs="Times New Roman"/>
          <w:bCs/>
          <w:szCs w:val="24"/>
        </w:rPr>
        <w:t xml:space="preserve"> </w:t>
      </w:r>
      <w:r w:rsidRPr="00D7732D">
        <w:rPr>
          <w:rFonts w:cs="Times New Roman"/>
          <w:bCs/>
          <w:szCs w:val="24"/>
        </w:rPr>
        <w:t xml:space="preserve">канонических подразделений </w:t>
      </w:r>
      <w:r w:rsidR="009F1BAA">
        <w:rPr>
          <w:rFonts w:cs="Times New Roman"/>
          <w:bCs/>
          <w:szCs w:val="24"/>
        </w:rPr>
        <w:t>г.</w:t>
      </w:r>
      <w:r w:rsidR="0054502B">
        <w:rPr>
          <w:rFonts w:cs="Times New Roman"/>
          <w:bCs/>
          <w:szCs w:val="24"/>
        </w:rPr>
        <w:t xml:space="preserve"> </w:t>
      </w:r>
      <w:r w:rsidR="009F1BAA">
        <w:rPr>
          <w:rFonts w:cs="Times New Roman"/>
          <w:bCs/>
          <w:szCs w:val="24"/>
        </w:rPr>
        <w:t xml:space="preserve">Москвы </w:t>
      </w:r>
      <w:r w:rsidRPr="00D7732D">
        <w:rPr>
          <w:rFonts w:cs="Times New Roman"/>
          <w:bCs/>
          <w:szCs w:val="24"/>
        </w:rPr>
        <w:t>такой отказ направляется централизованно через Управление</w:t>
      </w:r>
      <w:r w:rsidR="00876952" w:rsidRPr="00D7732D">
        <w:rPr>
          <w:rFonts w:cs="Times New Roman"/>
          <w:bCs/>
          <w:szCs w:val="24"/>
        </w:rPr>
        <w:t xml:space="preserve"> Московской Патриархии</w:t>
      </w:r>
      <w:r w:rsidRPr="00D7732D">
        <w:rPr>
          <w:rFonts w:cs="Times New Roman"/>
          <w:bCs/>
          <w:szCs w:val="24"/>
        </w:rPr>
        <w:t xml:space="preserve"> по г.</w:t>
      </w:r>
      <w:r w:rsidR="0054502B">
        <w:rPr>
          <w:rFonts w:cs="Times New Roman"/>
          <w:bCs/>
          <w:szCs w:val="24"/>
        </w:rPr>
        <w:t xml:space="preserve"> </w:t>
      </w:r>
      <w:r w:rsidRPr="00D7732D">
        <w:rPr>
          <w:rFonts w:cs="Times New Roman"/>
          <w:bCs/>
          <w:szCs w:val="24"/>
        </w:rPr>
        <w:t>Москве. Соответствующие поправки внесены также в Закон г.</w:t>
      </w:r>
      <w:r w:rsidR="0054502B">
        <w:rPr>
          <w:rFonts w:cs="Times New Roman"/>
          <w:bCs/>
          <w:szCs w:val="24"/>
        </w:rPr>
        <w:t xml:space="preserve"> Москвы от 11.11.2009 № </w:t>
      </w:r>
      <w:r w:rsidRPr="00D7732D">
        <w:rPr>
          <w:rFonts w:cs="Times New Roman"/>
          <w:bCs/>
          <w:szCs w:val="24"/>
        </w:rPr>
        <w:t xml:space="preserve">4 (ред. от 15.02.2017) </w:t>
      </w:r>
      <w:r w:rsidR="00876952" w:rsidRPr="00D7732D">
        <w:rPr>
          <w:rFonts w:cs="Times New Roman"/>
          <w:bCs/>
          <w:szCs w:val="24"/>
        </w:rPr>
        <w:t>«</w:t>
      </w:r>
      <w:r w:rsidRPr="00D7732D">
        <w:rPr>
          <w:rFonts w:cs="Times New Roman"/>
          <w:bCs/>
          <w:szCs w:val="24"/>
        </w:rPr>
        <w:t>О социальном партнерстве в городе Москве</w:t>
      </w:r>
      <w:r w:rsidR="00876952" w:rsidRPr="00D7732D">
        <w:rPr>
          <w:rFonts w:cs="Times New Roman"/>
          <w:bCs/>
          <w:szCs w:val="24"/>
        </w:rPr>
        <w:t>»</w:t>
      </w:r>
      <w:r w:rsidRPr="00D7732D">
        <w:rPr>
          <w:rFonts w:cs="Times New Roman"/>
          <w:bCs/>
          <w:szCs w:val="24"/>
        </w:rPr>
        <w:t>. При применении данных законодательных актов следует иметь в</w:t>
      </w:r>
      <w:r w:rsidR="0054502B">
        <w:rPr>
          <w:rFonts w:cs="Times New Roman"/>
          <w:bCs/>
          <w:szCs w:val="24"/>
        </w:rPr>
        <w:t xml:space="preserve"> </w:t>
      </w:r>
      <w:r w:rsidRPr="00D7732D">
        <w:rPr>
          <w:rFonts w:cs="Times New Roman"/>
          <w:bCs/>
          <w:szCs w:val="24"/>
        </w:rPr>
        <w:t>виду, что установленная в штатном расписании ставка должностного оклада (размер содержания священнослужителя) не может быть меньше минимального размера оплаты труда (МРОТ), установленного федеральным законом. На 01.01.2020 МРОТ составит 12 130 руб.</w:t>
      </w:r>
    </w:p>
    <w:p w14:paraId="20E14094" w14:textId="77777777" w:rsidR="00876952" w:rsidRDefault="00876952" w:rsidP="00D76F95">
      <w:pPr>
        <w:rPr>
          <w:rFonts w:cs="Times New Roman"/>
          <w:bCs/>
          <w:szCs w:val="24"/>
        </w:rPr>
      </w:pPr>
    </w:p>
    <w:p w14:paraId="7C773F95" w14:textId="507C2398" w:rsidR="00D76F95" w:rsidRP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03.07.2019</w:t>
      </w:r>
      <w:r w:rsidR="0054502B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г. принят Федеральный закон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от №</w:t>
      </w:r>
      <w:r w:rsidR="0054502B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170-ФЗ «О внесении изменений в Федеральный закон «Об основах туристской деятельности в Российской Федерации» и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Федеральный закон «О свободе совести и о религиозных объединениях», который закрепляет исключительное право религиозных организаций и созданных ими паломнических служб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на осуществление паломнической деятельности. В этой связи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 xml:space="preserve">туроператоры и </w:t>
      </w:r>
      <w:proofErr w:type="spellStart"/>
      <w:r w:rsidRPr="00D76F95">
        <w:rPr>
          <w:rFonts w:cs="Times New Roman"/>
          <w:bCs/>
          <w:szCs w:val="24"/>
        </w:rPr>
        <w:t>турагенты</w:t>
      </w:r>
      <w:proofErr w:type="spellEnd"/>
      <w:r w:rsidRPr="00D76F95">
        <w:rPr>
          <w:rFonts w:cs="Times New Roman"/>
          <w:bCs/>
          <w:szCs w:val="24"/>
        </w:rPr>
        <w:t xml:space="preserve"> (за исключением тех, которые созданы религиозными организациями) не вправе самостоятельно организовывать паломнические поездки к святым местам. Вместе с тем, они могут быть привлечены религиозными организациями к организации паломничеств. Паломническая деятельность может осуществляться религиозными организациями (их паломническими службами) на возмездной и безвозмездной основе. </w:t>
      </w:r>
      <w:r w:rsidR="00876952" w:rsidRPr="00D76F95">
        <w:rPr>
          <w:rFonts w:cs="Times New Roman"/>
          <w:bCs/>
          <w:szCs w:val="24"/>
        </w:rPr>
        <w:t>Согласно новому закону,</w:t>
      </w:r>
      <w:r w:rsidRPr="00D76F95">
        <w:rPr>
          <w:rFonts w:cs="Times New Roman"/>
          <w:bCs/>
          <w:szCs w:val="24"/>
        </w:rPr>
        <w:t xml:space="preserve"> гид (экскурсовод) турфирмы вправе провести экскурсию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на территории религиозной организации только в том случае, если такая возможность закреплена в соглашении между религиозной организацией и турфирмой. В остальных случаях экскурсии будут проводить гиды монастырей и приходов.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 xml:space="preserve">Новый закон исключает возможность туризма </w:t>
      </w:r>
      <w:r w:rsidR="00876952">
        <w:rPr>
          <w:rFonts w:cs="Times New Roman"/>
          <w:bCs/>
          <w:szCs w:val="24"/>
        </w:rPr>
        <w:t>«</w:t>
      </w:r>
      <w:r w:rsidRPr="00D76F95">
        <w:rPr>
          <w:rFonts w:cs="Times New Roman"/>
          <w:bCs/>
          <w:szCs w:val="24"/>
        </w:rPr>
        <w:t>в религиозных целях</w:t>
      </w:r>
      <w:r w:rsidR="00876952">
        <w:rPr>
          <w:rFonts w:cs="Times New Roman"/>
          <w:bCs/>
          <w:szCs w:val="24"/>
        </w:rPr>
        <w:t>»</w:t>
      </w:r>
      <w:r w:rsidRPr="00D76F95">
        <w:rPr>
          <w:rFonts w:cs="Times New Roman"/>
          <w:bCs/>
          <w:szCs w:val="24"/>
        </w:rPr>
        <w:t xml:space="preserve"> для того, чтобы избежать имитации паломничества. Вместе с тем, туристические поездки в святые места вполне допустимы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при соблюдении представителями турфирм и туристами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правил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поведения и требований к внешнему виду, предусмотренных внутренними установлениями религиозных организаций.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Религиозная организация и (или) ее паломническая служба могут заключить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соглашение с турфирмой, определяющее условия проживания, питания туристов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на территории религиозной организации. Таким образом, религиозная организация может размещать и обеспечивать питанием на своей территории не только паломников, но и туристов.</w:t>
      </w:r>
    </w:p>
    <w:p w14:paraId="05CF44D2" w14:textId="38D29F7B" w:rsid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 xml:space="preserve">Кроме того, принят Федеральный закон </w:t>
      </w:r>
      <w:r w:rsidR="00F024DF" w:rsidRPr="00F024DF">
        <w:rPr>
          <w:rFonts w:cs="Times New Roman"/>
          <w:bCs/>
          <w:szCs w:val="24"/>
        </w:rPr>
        <w:t>от 02.12.2019</w:t>
      </w:r>
      <w:r w:rsidR="0054502B">
        <w:rPr>
          <w:rFonts w:cs="Times New Roman"/>
          <w:bCs/>
          <w:szCs w:val="24"/>
        </w:rPr>
        <w:t xml:space="preserve"> </w:t>
      </w:r>
      <w:r w:rsidR="00F024DF" w:rsidRPr="00F024DF">
        <w:rPr>
          <w:rFonts w:cs="Times New Roman"/>
          <w:bCs/>
          <w:szCs w:val="24"/>
        </w:rPr>
        <w:t>г. №</w:t>
      </w:r>
      <w:r w:rsidR="0054502B">
        <w:rPr>
          <w:rFonts w:cs="Times New Roman"/>
          <w:bCs/>
          <w:szCs w:val="24"/>
        </w:rPr>
        <w:t xml:space="preserve"> </w:t>
      </w:r>
      <w:r w:rsidR="00F024DF" w:rsidRPr="00F024DF">
        <w:rPr>
          <w:rFonts w:cs="Times New Roman"/>
          <w:bCs/>
          <w:szCs w:val="24"/>
        </w:rPr>
        <w:t>419-ФЗ «О внесении изменений в статьи 1 и 5 Федерального закона “Об основах туристской деятельности в Российской Федерации” в целях совершенствования правового регулирования предоставления гостиничных услуг и классификации объектов туристской индустрии»</w:t>
      </w:r>
      <w:r w:rsidR="00F024DF">
        <w:rPr>
          <w:rFonts w:cs="Times New Roman"/>
          <w:bCs/>
          <w:szCs w:val="24"/>
        </w:rPr>
        <w:t xml:space="preserve">, </w:t>
      </w:r>
      <w:r w:rsidR="00876952">
        <w:rPr>
          <w:rFonts w:cs="Times New Roman"/>
          <w:bCs/>
          <w:szCs w:val="24"/>
        </w:rPr>
        <w:t>вносящий</w:t>
      </w:r>
      <w:r w:rsidRPr="00D76F95">
        <w:rPr>
          <w:rFonts w:cs="Times New Roman"/>
          <w:bCs/>
          <w:szCs w:val="24"/>
        </w:rPr>
        <w:t xml:space="preserve"> в Федеральный закон «Об основах туристской деятельности в Российской Федерации» поправк</w:t>
      </w:r>
      <w:r w:rsidR="00876952">
        <w:rPr>
          <w:rFonts w:cs="Times New Roman"/>
          <w:bCs/>
          <w:szCs w:val="24"/>
        </w:rPr>
        <w:t>у</w:t>
      </w:r>
      <w:r w:rsidRPr="00D76F95">
        <w:rPr>
          <w:rFonts w:cs="Times New Roman"/>
          <w:bCs/>
          <w:szCs w:val="24"/>
        </w:rPr>
        <w:t>, согласно которой от классификации, проводимой в отношении всех гостиниц и предполагающей присвоение гостинице какого-либо класса (категории),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освобождены не только приходские гостиницы для паломников (как это предусматривалось прежней редакцией закона), но также и епархиальные гостиницы для паломников.</w:t>
      </w:r>
    </w:p>
    <w:p w14:paraId="7B8FF258" w14:textId="77777777" w:rsidR="00876952" w:rsidRPr="00D76F95" w:rsidRDefault="00876952" w:rsidP="00D76F95">
      <w:pPr>
        <w:rPr>
          <w:rFonts w:cs="Times New Roman"/>
          <w:bCs/>
          <w:szCs w:val="24"/>
        </w:rPr>
      </w:pPr>
    </w:p>
    <w:p w14:paraId="6EC37EBC" w14:textId="033CF473" w:rsidR="00D76F95" w:rsidRPr="00D76F95" w:rsidRDefault="00AA70D8" w:rsidP="00D76F95">
      <w:pPr>
        <w:rPr>
          <w:rFonts w:cs="Times New Roman"/>
          <w:bCs/>
          <w:szCs w:val="24"/>
        </w:rPr>
      </w:pPr>
      <w:r w:rsidRPr="00AA70D8">
        <w:rPr>
          <w:rFonts w:cs="Times New Roman"/>
          <w:bCs/>
          <w:szCs w:val="24"/>
        </w:rPr>
        <w:t xml:space="preserve">Принят Государственной Думой и одобрен Советом Федерации Федеральный закон «О внесении изменений в Кодекс Российской Федерации об административных правонарушениях (в части установления ответственности за невыполнение требований к антитеррористической защищенности объектов (территорий)». </w:t>
      </w:r>
      <w:r w:rsidR="00876952">
        <w:rPr>
          <w:rFonts w:cs="Times New Roman"/>
          <w:bCs/>
          <w:szCs w:val="24"/>
        </w:rPr>
        <w:t>В</w:t>
      </w:r>
      <w:r w:rsidR="00D76F95" w:rsidRPr="00D76F95">
        <w:rPr>
          <w:rFonts w:cs="Times New Roman"/>
          <w:bCs/>
          <w:szCs w:val="24"/>
        </w:rPr>
        <w:t xml:space="preserve"> данный законодательный акт включено положение, в соответствии с которым в случае совершения религиозными организациями нарушений в части соблюдения требований по антитеррористической защищенности объектов </w:t>
      </w:r>
      <w:r w:rsidR="00D76F95" w:rsidRPr="00D76F95">
        <w:rPr>
          <w:rFonts w:cs="Times New Roman"/>
          <w:bCs/>
          <w:szCs w:val="24"/>
        </w:rPr>
        <w:lastRenderedPageBreak/>
        <w:t>(территорий) религиозных организаций штраф за такие нарушения для религиозных организаций составит от 50000 до 100000 руб. в отличие от предусмотренного для прочих юридических лиц размера</w:t>
      </w:r>
      <w:r w:rsidR="00876952">
        <w:rPr>
          <w:rFonts w:cs="Times New Roman"/>
          <w:bCs/>
          <w:szCs w:val="24"/>
        </w:rPr>
        <w:t xml:space="preserve"> </w:t>
      </w:r>
      <w:r w:rsidR="00D76F95" w:rsidRPr="00D76F95">
        <w:rPr>
          <w:rFonts w:cs="Times New Roman"/>
          <w:bCs/>
          <w:szCs w:val="24"/>
        </w:rPr>
        <w:t>штрафа</w:t>
      </w:r>
      <w:r w:rsidR="00876952">
        <w:rPr>
          <w:rFonts w:cs="Times New Roman"/>
          <w:bCs/>
          <w:szCs w:val="24"/>
        </w:rPr>
        <w:t xml:space="preserve"> </w:t>
      </w:r>
      <w:r w:rsidR="00D76F95" w:rsidRPr="00D76F95">
        <w:rPr>
          <w:rFonts w:cs="Times New Roman"/>
          <w:bCs/>
          <w:szCs w:val="24"/>
        </w:rPr>
        <w:t>от 100000 до 500000 руб.</w:t>
      </w:r>
      <w:r w:rsidR="00876952">
        <w:rPr>
          <w:rFonts w:cs="Times New Roman"/>
          <w:bCs/>
          <w:szCs w:val="24"/>
        </w:rPr>
        <w:t xml:space="preserve"> </w:t>
      </w:r>
      <w:r w:rsidR="00D76F95" w:rsidRPr="00D76F95">
        <w:rPr>
          <w:rFonts w:cs="Times New Roman"/>
          <w:bCs/>
          <w:szCs w:val="24"/>
        </w:rPr>
        <w:t>В результате двухлетнего взаимодействия традиционных конфессий с силовыми структурами по вопросам антитеррористической защищенности культовых объектов, Правительством Российской Федерации принято постановление от 05.09.2019</w:t>
      </w:r>
      <w:r w:rsidR="0054502B">
        <w:rPr>
          <w:rFonts w:cs="Times New Roman"/>
          <w:bCs/>
          <w:szCs w:val="24"/>
        </w:rPr>
        <w:t xml:space="preserve"> г.</w:t>
      </w:r>
      <w:r w:rsidR="00D76F95" w:rsidRPr="00D76F95">
        <w:rPr>
          <w:rFonts w:cs="Times New Roman"/>
          <w:bCs/>
          <w:szCs w:val="24"/>
        </w:rPr>
        <w:t xml:space="preserve"> № 1165 «Об утверждении требований антитеррористической защищенности объектов (территорий) религиозных организаций и об утверждении паспорта безопасности объектов (территорий) религиозных организаций».</w:t>
      </w:r>
      <w:r w:rsidR="00876952">
        <w:rPr>
          <w:rFonts w:cs="Times New Roman"/>
          <w:bCs/>
          <w:szCs w:val="24"/>
        </w:rPr>
        <w:t xml:space="preserve"> </w:t>
      </w:r>
      <w:r w:rsidR="00D76F95" w:rsidRPr="00D76F95">
        <w:rPr>
          <w:rFonts w:cs="Times New Roman"/>
          <w:bCs/>
          <w:szCs w:val="24"/>
        </w:rPr>
        <w:t xml:space="preserve">Согласно </w:t>
      </w:r>
      <w:r w:rsidR="00876952">
        <w:rPr>
          <w:rFonts w:cs="Times New Roman"/>
          <w:bCs/>
          <w:szCs w:val="24"/>
        </w:rPr>
        <w:t xml:space="preserve">данному </w:t>
      </w:r>
      <w:r w:rsidR="00D76F95" w:rsidRPr="00D76F95">
        <w:rPr>
          <w:rFonts w:cs="Times New Roman"/>
          <w:bCs/>
          <w:szCs w:val="24"/>
        </w:rPr>
        <w:t>постановлению:</w:t>
      </w:r>
    </w:p>
    <w:p w14:paraId="5CE1D74C" w14:textId="7C8720C2" w:rsidR="00D76F95" w:rsidRPr="00876952" w:rsidRDefault="00D76F95" w:rsidP="00876952">
      <w:pPr>
        <w:pStyle w:val="a3"/>
        <w:numPr>
          <w:ilvl w:val="0"/>
          <w:numId w:val="40"/>
        </w:numPr>
        <w:rPr>
          <w:rFonts w:cs="Times New Roman"/>
          <w:bCs/>
          <w:szCs w:val="24"/>
        </w:rPr>
      </w:pPr>
      <w:r w:rsidRPr="00876952">
        <w:rPr>
          <w:rFonts w:cs="Times New Roman"/>
          <w:bCs/>
          <w:szCs w:val="24"/>
        </w:rPr>
        <w:t>категорирование объектов (территорий) религиозных организаций проводится комиссиями, председателями которых в г.</w:t>
      </w:r>
      <w:r w:rsidR="0054502B">
        <w:rPr>
          <w:rFonts w:cs="Times New Roman"/>
          <w:bCs/>
          <w:szCs w:val="24"/>
        </w:rPr>
        <w:t xml:space="preserve"> </w:t>
      </w:r>
      <w:r w:rsidRPr="00876952">
        <w:rPr>
          <w:rFonts w:cs="Times New Roman"/>
          <w:bCs/>
          <w:szCs w:val="24"/>
        </w:rPr>
        <w:t>Москве являются благочинные; в состав комиссий входят представители религиозных организаций, уполномоченного органа г.</w:t>
      </w:r>
      <w:r w:rsidR="0054502B">
        <w:rPr>
          <w:rFonts w:cs="Times New Roman"/>
          <w:bCs/>
          <w:szCs w:val="24"/>
        </w:rPr>
        <w:t xml:space="preserve"> </w:t>
      </w:r>
      <w:r w:rsidRPr="00876952">
        <w:rPr>
          <w:rFonts w:cs="Times New Roman"/>
          <w:bCs/>
          <w:szCs w:val="24"/>
        </w:rPr>
        <w:t xml:space="preserve">Москвы; территориальных органов </w:t>
      </w:r>
      <w:proofErr w:type="spellStart"/>
      <w:r w:rsidRPr="00876952">
        <w:rPr>
          <w:rFonts w:cs="Times New Roman"/>
          <w:bCs/>
          <w:szCs w:val="24"/>
        </w:rPr>
        <w:t>Росгвардии</w:t>
      </w:r>
      <w:proofErr w:type="spellEnd"/>
      <w:r w:rsidRPr="00876952">
        <w:rPr>
          <w:rFonts w:cs="Times New Roman"/>
          <w:bCs/>
          <w:szCs w:val="24"/>
        </w:rPr>
        <w:t>, МЧС;</w:t>
      </w:r>
    </w:p>
    <w:p w14:paraId="5F0D791E" w14:textId="77777777" w:rsidR="00D76F95" w:rsidRPr="00876952" w:rsidRDefault="00D76F95" w:rsidP="00876952">
      <w:pPr>
        <w:pStyle w:val="a3"/>
        <w:numPr>
          <w:ilvl w:val="0"/>
          <w:numId w:val="40"/>
        </w:numPr>
        <w:rPr>
          <w:rFonts w:cs="Times New Roman"/>
          <w:bCs/>
          <w:szCs w:val="24"/>
        </w:rPr>
      </w:pPr>
      <w:r w:rsidRPr="00876952">
        <w:rPr>
          <w:rFonts w:cs="Times New Roman"/>
          <w:bCs/>
          <w:szCs w:val="24"/>
        </w:rPr>
        <w:t>при обследовании объекта (территории) не допускается проявление членами комиссии неуважения</w:t>
      </w:r>
      <w:r w:rsidR="00876952" w:rsidRPr="00876952">
        <w:rPr>
          <w:rFonts w:cs="Times New Roman"/>
          <w:bCs/>
          <w:szCs w:val="24"/>
        </w:rPr>
        <w:t xml:space="preserve"> </w:t>
      </w:r>
      <w:r w:rsidRPr="00876952">
        <w:rPr>
          <w:rFonts w:cs="Times New Roman"/>
          <w:bCs/>
          <w:szCs w:val="24"/>
        </w:rPr>
        <w:t>к</w:t>
      </w:r>
      <w:r w:rsidR="00876952" w:rsidRPr="00876952">
        <w:rPr>
          <w:rFonts w:cs="Times New Roman"/>
          <w:bCs/>
          <w:szCs w:val="24"/>
        </w:rPr>
        <w:t xml:space="preserve"> </w:t>
      </w:r>
      <w:r w:rsidRPr="00876952">
        <w:rPr>
          <w:rFonts w:cs="Times New Roman"/>
          <w:bCs/>
          <w:szCs w:val="24"/>
        </w:rPr>
        <w:t>внутренним установлениям религиозной организации.</w:t>
      </w:r>
    </w:p>
    <w:p w14:paraId="22EC4D11" w14:textId="6700BDC4" w:rsidR="00D76F95" w:rsidRP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Постановлением №</w:t>
      </w:r>
      <w:r w:rsidR="0054502B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 xml:space="preserve">1165 установлены категории объектов (территорий), на которые распространяются требования антитеррористической защищенности в соответствии с вместимостью храма. Категорированию подлежат храмы и иные используемые религиозными организациями объекты вместимостью от 50 человек. </w:t>
      </w:r>
    </w:p>
    <w:p w14:paraId="5E553E7F" w14:textId="3E3CAD9D" w:rsidR="00D76F95" w:rsidRP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В зависимости от категории объекта (территории) определяется перечень мероприятий по обеспечению его антитеррористической защищенности. Оборудование системами противопожарной защиты и освещения предусмотрено для объектов (территорий) I-III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категорий. Наличие охранной сигнализации обязательно только для объектов (территорий) I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категории.</w:t>
      </w:r>
      <w:r w:rsidR="00C002AC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Оборудование системами видеонаблюдения предусмотрено для объектов (территорий) I и II категорий. Камеры видеонаблюдения устанавливаются с учетом внутренних установлений религиозной организации.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В частности, камеры видеонаблюдения не следует устанавливать в местах проведения исповеди и в алтарях. Допускается замена видеонаблюдения в помещениях, доступ в которые в соответствии с внутренними установлениями ограничен (братские и сестринские корпуса монастырей и т.д.), периодическими обходами и осмотрами указанных помещений представи</w:t>
      </w:r>
      <w:r w:rsidR="0054502B">
        <w:rPr>
          <w:rFonts w:cs="Times New Roman"/>
          <w:bCs/>
          <w:szCs w:val="24"/>
        </w:rPr>
        <w:t xml:space="preserve">телями религиозных организаций — </w:t>
      </w:r>
      <w:r w:rsidRPr="00D76F95">
        <w:rPr>
          <w:rFonts w:cs="Times New Roman"/>
          <w:bCs/>
          <w:szCs w:val="24"/>
        </w:rPr>
        <w:t>например, монашествующими.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Кроме того, по решению комиссии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с учетом обстановки, складывающейся в районе расположения объекта (территории), комиссия вправе принять решение о нецелесообразности установки системы видеонаблюдения на объекте (территории) I и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II категорий в случае, если на данном объекте (территории) не совершаются регулярные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(реже одного раза в неделю) богослужения, другие религиозные обряды и церемонии, религиозное почитание (паломничество).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Физическая охрана объектов (территорий) II и III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категорий обеспечивается, по усмотрению руководителя религиозной организации,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 xml:space="preserve">членами, участниками, сотрудниками религиозных организаций (например, церковными сторожами, монашествующими, прихожанами), общественных объединений, организаций, казачьих обществ или частными охранными организациями либо подразделениями </w:t>
      </w:r>
      <w:proofErr w:type="spellStart"/>
      <w:r w:rsidRPr="00D76F95">
        <w:rPr>
          <w:rFonts w:cs="Times New Roman"/>
          <w:bCs/>
          <w:szCs w:val="24"/>
        </w:rPr>
        <w:t>Росгвардии</w:t>
      </w:r>
      <w:proofErr w:type="spellEnd"/>
      <w:r w:rsidRPr="00D76F95">
        <w:rPr>
          <w:rFonts w:cs="Times New Roman"/>
          <w:bCs/>
          <w:szCs w:val="24"/>
        </w:rPr>
        <w:t xml:space="preserve">. Физическая охрана объектов I категории обеспечивается частными охранными организациями или подразделениями </w:t>
      </w:r>
      <w:proofErr w:type="spellStart"/>
      <w:r w:rsidRPr="00D76F95">
        <w:rPr>
          <w:rFonts w:cs="Times New Roman"/>
          <w:bCs/>
          <w:szCs w:val="24"/>
        </w:rPr>
        <w:t>Росгвардии</w:t>
      </w:r>
      <w:proofErr w:type="spellEnd"/>
      <w:r w:rsidRPr="00D76F95">
        <w:rPr>
          <w:rFonts w:cs="Times New Roman"/>
          <w:bCs/>
          <w:szCs w:val="24"/>
        </w:rPr>
        <w:t>. Наличие систем передачи тревожных сообщений (“тревожной кнопки”) предусмотрено для объектов (территорий) I и II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категорий.</w:t>
      </w:r>
    </w:p>
    <w:p w14:paraId="074B6642" w14:textId="3F90917F" w:rsidR="00D76F95" w:rsidRP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Установленные комиссией мероприятия по оснащению (оборудованию) объекта (территории) средствами инженерной защиты и инженерно-техническими средствами охраны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должны быть завершены в срок не более 5 лет со дня подписания акта обследования</w:t>
      </w:r>
      <w:r w:rsidR="008C3C9B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объекта (территории).</w:t>
      </w:r>
    </w:p>
    <w:p w14:paraId="729E9677" w14:textId="77777777" w:rsidR="00D76F95" w:rsidRP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По результатам категорирования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комиссия оформляет акт обследования объекта (территории), после чего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 xml:space="preserve">составляется паспорт безопасности объекта (территории) по форме и в порядке, утвержденным постановлением № 1165. Паспорт безопасности утверждает руководитель религиозной организации или уполномоченное им лицо. </w:t>
      </w:r>
    </w:p>
    <w:p w14:paraId="48FF3EAD" w14:textId="44F7501B" w:rsid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lastRenderedPageBreak/>
        <w:t>Контроль за соблюдением требований антитеррористической защищенности осуществляется уполномоченным органом исполнительной власти субъекта Российской Федерации посредством проведения плановых и внеплановых проверок. Плановая проверка осуществляется не чаще одного раза в 3 года в соответствии с планом, утвержденным уполномоченным органом и согласованным с религиозными организациями, объекты (территории) которых подлежат проверке.</w:t>
      </w:r>
    </w:p>
    <w:p w14:paraId="5EC90023" w14:textId="77777777" w:rsidR="00AA70D8" w:rsidRPr="00D76F95" w:rsidRDefault="00AA70D8" w:rsidP="00D76F95">
      <w:pPr>
        <w:rPr>
          <w:rFonts w:cs="Times New Roman"/>
          <w:bCs/>
          <w:szCs w:val="24"/>
        </w:rPr>
      </w:pPr>
    </w:p>
    <w:p w14:paraId="03145EF9" w14:textId="38DD3501" w:rsid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В ответ на соответствующий запрос Московского Патриархата издано письмо МЧС России от 17.05.19</w:t>
      </w:r>
      <w:r w:rsidR="0054502B">
        <w:rPr>
          <w:rFonts w:cs="Times New Roman"/>
          <w:bCs/>
          <w:szCs w:val="24"/>
        </w:rPr>
        <w:t xml:space="preserve"> г.</w:t>
      </w:r>
      <w:r w:rsidRPr="00D76F95">
        <w:rPr>
          <w:rFonts w:cs="Times New Roman"/>
          <w:bCs/>
          <w:szCs w:val="24"/>
        </w:rPr>
        <w:t xml:space="preserve"> № 43-2412-11 по вопросу предъявления к религиозным организациям требований в области гражданской обороны. Согласно данному письму, надзор за выполнением требований в области гражданской обороны, включающих, в частности, проведение с работниками религиозных организаций учений и тренировок по гражданской обороне, проводится только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в отношении тех религиозных организаций, которые являются правообладателями особо ценных объектов культурного наследия. Остальные религиозные организации не могут быть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привлечены к административной ответственности за неисполнение указанных требований.</w:t>
      </w:r>
    </w:p>
    <w:p w14:paraId="7254E2E6" w14:textId="77777777" w:rsidR="00AA70D8" w:rsidRPr="00D76F95" w:rsidRDefault="00AA70D8" w:rsidP="00D76F95">
      <w:pPr>
        <w:rPr>
          <w:rFonts w:cs="Times New Roman"/>
          <w:bCs/>
          <w:szCs w:val="24"/>
        </w:rPr>
      </w:pPr>
    </w:p>
    <w:p w14:paraId="3F8C2E0E" w14:textId="41FDD719" w:rsid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Приказом Министерства культуры Российской Федерации от 20.02.2019</w:t>
      </w:r>
      <w:r w:rsidR="009E4C80">
        <w:rPr>
          <w:rFonts w:cs="Times New Roman"/>
          <w:bCs/>
          <w:szCs w:val="24"/>
        </w:rPr>
        <w:t xml:space="preserve"> г.</w:t>
      </w:r>
      <w:r w:rsidRPr="00D76F95">
        <w:rPr>
          <w:rFonts w:cs="Times New Roman"/>
          <w:bCs/>
          <w:szCs w:val="24"/>
        </w:rPr>
        <w:t xml:space="preserve"> №</w:t>
      </w:r>
      <w:r w:rsidR="009E4C80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176 утвержден порядок передачи религиозным организациям культурных ценностей религиозного назначения, обращенных в судебном порядке в собственность государства. По инициативе Русской Православной Церкви в данный приказ включено положение о том, что указанные культурные ценности подлежат безвозмездной передаче не только в безвозмездное пользование, но также и в собственность религиозных организаций.</w:t>
      </w:r>
    </w:p>
    <w:p w14:paraId="668DDE96" w14:textId="77777777" w:rsidR="00AA70D8" w:rsidRPr="00D76F95" w:rsidRDefault="00AA70D8" w:rsidP="00D76F95">
      <w:pPr>
        <w:rPr>
          <w:rFonts w:cs="Times New Roman"/>
          <w:bCs/>
          <w:szCs w:val="24"/>
        </w:rPr>
      </w:pPr>
    </w:p>
    <w:p w14:paraId="7FCFA062" w14:textId="442BED28" w:rsid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По инициативе Русской Православной Церкви принято постановление Правительства Российской Федерации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№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269 от 14.03.2019</w:t>
      </w:r>
      <w:r w:rsidR="009E4C80">
        <w:rPr>
          <w:rFonts w:cs="Times New Roman"/>
          <w:bCs/>
          <w:szCs w:val="24"/>
        </w:rPr>
        <w:t xml:space="preserve"> г.</w:t>
      </w:r>
      <w:r w:rsidRPr="00D76F95">
        <w:rPr>
          <w:rFonts w:cs="Times New Roman"/>
          <w:bCs/>
          <w:szCs w:val="24"/>
        </w:rPr>
        <w:t>, устанавливающее требования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к самовольным постройкам религиозного назначения,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при соответствии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которым таких построек допускается их использование религиозными организациями.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В ходе разработки указанного постановления удалось минимизировать требования к самовольным постройкам религиозного назначения. В результате в отношении таких построек установлены значительно смягченные требования. Самовольные постройки религиозного назначения, соответствующие вышеуказанным</w:t>
      </w:r>
      <w:r w:rsidR="00192268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требованиям</w:t>
      </w:r>
      <w:r w:rsidR="00192268">
        <w:rPr>
          <w:rFonts w:cs="Times New Roman"/>
          <w:bCs/>
          <w:szCs w:val="24"/>
        </w:rPr>
        <w:t>,</w:t>
      </w:r>
      <w:r w:rsidRPr="00D76F95">
        <w:rPr>
          <w:rFonts w:cs="Times New Roman"/>
          <w:bCs/>
          <w:szCs w:val="24"/>
        </w:rPr>
        <w:t xml:space="preserve"> могут использоваться без ограничений. Остальные самовольные постройки, не отвечающие установленным Правительством Российской Федерации требованиям, следует легализовать путем оформления их в собственность религиозных организаций, в том числе в судебном порядке, в срок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до 2030 года. В противном случае с 2030 года на такие с</w:t>
      </w:r>
      <w:bookmarkStart w:id="0" w:name="_GoBack"/>
      <w:bookmarkEnd w:id="0"/>
      <w:r w:rsidRPr="00D76F95">
        <w:rPr>
          <w:rFonts w:cs="Times New Roman"/>
          <w:bCs/>
          <w:szCs w:val="24"/>
        </w:rPr>
        <w:t>амовольные постройки будет распространяться запрет на их использование.</w:t>
      </w:r>
    </w:p>
    <w:p w14:paraId="5B48C384" w14:textId="77777777" w:rsidR="00CB0D5C" w:rsidRPr="00D76F95" w:rsidRDefault="00CB0D5C" w:rsidP="00D76F95">
      <w:pPr>
        <w:rPr>
          <w:rFonts w:cs="Times New Roman"/>
          <w:bCs/>
          <w:szCs w:val="24"/>
        </w:rPr>
      </w:pPr>
    </w:p>
    <w:p w14:paraId="118178CC" w14:textId="6BA0FB14" w:rsid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Правительством Российской Федерации утверждены особенности участия добровольцев (волонтеров) в работах по сохранению объектов культурного наследия, что особенно важно для легализации волонтерского участия прихожан и иных лиц в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воссоздании и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прочих работах по сохранению порушенных храмов. По инициативе Русской Православной Церкви в данное постановление включены положения, направленные на уточнение особенностей волонтерского труда на объектах</w:t>
      </w:r>
      <w:r w:rsidR="00876952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религиозных организаций.</w:t>
      </w:r>
    </w:p>
    <w:p w14:paraId="2F03D56B" w14:textId="77777777" w:rsidR="00CB0D5C" w:rsidRPr="00D76F95" w:rsidRDefault="00CB0D5C" w:rsidP="00D76F95">
      <w:pPr>
        <w:rPr>
          <w:rFonts w:cs="Times New Roman"/>
          <w:bCs/>
          <w:szCs w:val="24"/>
        </w:rPr>
      </w:pPr>
    </w:p>
    <w:p w14:paraId="411F4343" w14:textId="696771C2" w:rsidR="00D76F95" w:rsidRPr="00D76F95" w:rsidRDefault="00D76F95" w:rsidP="00D76F95">
      <w:pPr>
        <w:rPr>
          <w:rFonts w:cs="Times New Roman"/>
          <w:bCs/>
          <w:szCs w:val="24"/>
        </w:rPr>
      </w:pPr>
      <w:r w:rsidRPr="00D76F95">
        <w:rPr>
          <w:rFonts w:cs="Times New Roman"/>
          <w:bCs/>
          <w:szCs w:val="24"/>
        </w:rPr>
        <w:t>В целях предотвращения неподобающего обращения с телами умерших священнослужителей и монашествующих в моргах г.</w:t>
      </w:r>
      <w:r w:rsidR="009E4C80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Москвы издан</w:t>
      </w:r>
      <w:r w:rsidR="00CB0D5C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приказ Департамента здравоохранения г.</w:t>
      </w:r>
      <w:r w:rsidR="009E4C80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Москвы №</w:t>
      </w:r>
      <w:r w:rsidR="009E4C80">
        <w:rPr>
          <w:rFonts w:cs="Times New Roman"/>
          <w:bCs/>
          <w:szCs w:val="24"/>
        </w:rPr>
        <w:t xml:space="preserve"> </w:t>
      </w:r>
      <w:r w:rsidRPr="00D76F95">
        <w:rPr>
          <w:rFonts w:cs="Times New Roman"/>
          <w:bCs/>
          <w:szCs w:val="24"/>
        </w:rPr>
        <w:t>844 от 20.09.19</w:t>
      </w:r>
      <w:r w:rsidR="009E4C80">
        <w:rPr>
          <w:rFonts w:cs="Times New Roman"/>
          <w:bCs/>
          <w:szCs w:val="24"/>
        </w:rPr>
        <w:t xml:space="preserve"> г.</w:t>
      </w:r>
      <w:r w:rsidRPr="00D76F95">
        <w:rPr>
          <w:rFonts w:cs="Times New Roman"/>
          <w:bCs/>
          <w:szCs w:val="24"/>
        </w:rPr>
        <w:t>, согласно которому направление тел умерших священнослужителей и монашествующих Русской Православной Церкви осуществляется строго в соответствии с раскреплением, установленным настоящим приказом, в пат</w:t>
      </w:r>
      <w:r w:rsidR="009E4C80">
        <w:rPr>
          <w:rFonts w:cs="Times New Roman"/>
          <w:bCs/>
          <w:szCs w:val="24"/>
        </w:rPr>
        <w:t>о</w:t>
      </w:r>
      <w:r w:rsidRPr="00D76F95">
        <w:rPr>
          <w:rFonts w:cs="Times New Roman"/>
          <w:bCs/>
          <w:szCs w:val="24"/>
        </w:rPr>
        <w:t xml:space="preserve">логоанатомическое отделение АНО ЦКБ </w:t>
      </w:r>
      <w:r w:rsidR="00CB0D5C">
        <w:rPr>
          <w:rFonts w:cs="Times New Roman"/>
          <w:bCs/>
          <w:szCs w:val="24"/>
        </w:rPr>
        <w:t>святителя</w:t>
      </w:r>
      <w:r w:rsidRPr="00D76F95">
        <w:rPr>
          <w:rFonts w:cs="Times New Roman"/>
          <w:bCs/>
          <w:szCs w:val="24"/>
        </w:rPr>
        <w:t xml:space="preserve"> Алексия (по согласованию) с целью </w:t>
      </w:r>
      <w:r w:rsidRPr="00D76F95">
        <w:rPr>
          <w:rFonts w:cs="Times New Roman"/>
          <w:bCs/>
          <w:szCs w:val="24"/>
        </w:rPr>
        <w:lastRenderedPageBreak/>
        <w:t>решения вопроса о проведении вскрытия, а также бесплатного сохранения до дня похорон независимо от того, наступила ли смерть на дому или в медицинской организации.</w:t>
      </w:r>
    </w:p>
    <w:sectPr w:rsidR="00D76F95" w:rsidRPr="00D76F95" w:rsidSect="00C738D1"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C2171" w14:textId="77777777" w:rsidR="00FA2EF1" w:rsidRDefault="00FA2EF1" w:rsidP="003A4DE1">
      <w:r>
        <w:separator/>
      </w:r>
    </w:p>
  </w:endnote>
  <w:endnote w:type="continuationSeparator" w:id="0">
    <w:p w14:paraId="3928BC0F" w14:textId="77777777" w:rsidR="00FA2EF1" w:rsidRDefault="00FA2EF1" w:rsidP="003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8273460"/>
      <w:docPartObj>
        <w:docPartGallery w:val="Page Numbers (Bottom of Page)"/>
        <w:docPartUnique/>
      </w:docPartObj>
    </w:sdtPr>
    <w:sdtContent>
      <w:p w14:paraId="2CC59630" w14:textId="77777777" w:rsidR="00BB1051" w:rsidRDefault="00BB1051" w:rsidP="00CB082C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268">
          <w:rPr>
            <w:noProof/>
          </w:rPr>
          <w:t>19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B44A8" w14:textId="77777777" w:rsidR="00FA2EF1" w:rsidRDefault="00FA2EF1" w:rsidP="003A4DE1">
      <w:r>
        <w:separator/>
      </w:r>
    </w:p>
  </w:footnote>
  <w:footnote w:type="continuationSeparator" w:id="0">
    <w:p w14:paraId="44DC9CDA" w14:textId="77777777" w:rsidR="00FA2EF1" w:rsidRDefault="00FA2EF1" w:rsidP="003A4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34A85"/>
    <w:multiLevelType w:val="hybridMultilevel"/>
    <w:tmpl w:val="CD023A90"/>
    <w:lvl w:ilvl="0" w:tplc="E00E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A71A7B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2392"/>
    <w:multiLevelType w:val="hybridMultilevel"/>
    <w:tmpl w:val="F65E0996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0F0C7BFA"/>
    <w:multiLevelType w:val="hybridMultilevel"/>
    <w:tmpl w:val="0F3E3EFA"/>
    <w:lvl w:ilvl="0" w:tplc="6DA6E4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0036E"/>
    <w:multiLevelType w:val="hybridMultilevel"/>
    <w:tmpl w:val="6C961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84A05"/>
    <w:multiLevelType w:val="hybridMultilevel"/>
    <w:tmpl w:val="28628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B454F56"/>
    <w:multiLevelType w:val="hybridMultilevel"/>
    <w:tmpl w:val="1810672E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 w15:restartNumberingAfterBreak="0">
    <w:nsid w:val="24E51FD7"/>
    <w:multiLevelType w:val="hybridMultilevel"/>
    <w:tmpl w:val="6B0E6D1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7703F"/>
    <w:multiLevelType w:val="hybridMultilevel"/>
    <w:tmpl w:val="520648A4"/>
    <w:lvl w:ilvl="0" w:tplc="A300C168">
      <w:start w:val="1"/>
      <w:numFmt w:val="decimal"/>
      <w:lvlText w:val="%1."/>
      <w:lvlJc w:val="left"/>
      <w:pPr>
        <w:tabs>
          <w:tab w:val="num" w:pos="851"/>
        </w:tabs>
        <w:ind w:left="851" w:hanging="491"/>
      </w:pPr>
      <w:rPr>
        <w:rFonts w:ascii="Times New Roman" w:eastAsia="Times New Roman" w:hAnsi="Times New Roman" w:cs="Times New Roman" w:hint="default"/>
        <w:b w:val="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4D5091"/>
    <w:multiLevelType w:val="hybridMultilevel"/>
    <w:tmpl w:val="6960198C"/>
    <w:lvl w:ilvl="0" w:tplc="5C1E754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2A0D5FF4"/>
    <w:multiLevelType w:val="hybridMultilevel"/>
    <w:tmpl w:val="80F23FBA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15C6F"/>
    <w:multiLevelType w:val="hybridMultilevel"/>
    <w:tmpl w:val="F4BEB664"/>
    <w:lvl w:ilvl="0" w:tplc="B8C6F50C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F2318A5"/>
    <w:multiLevelType w:val="hybridMultilevel"/>
    <w:tmpl w:val="F65E0996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0F573DE"/>
    <w:multiLevelType w:val="hybridMultilevel"/>
    <w:tmpl w:val="D564E2EE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2F2174"/>
    <w:multiLevelType w:val="hybridMultilevel"/>
    <w:tmpl w:val="FF3E7AA8"/>
    <w:lvl w:ilvl="0" w:tplc="1A908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4445A57"/>
    <w:multiLevelType w:val="hybridMultilevel"/>
    <w:tmpl w:val="FA6460B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DD4A3D"/>
    <w:multiLevelType w:val="hybridMultilevel"/>
    <w:tmpl w:val="8AF687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1C73C8"/>
    <w:multiLevelType w:val="hybridMultilevel"/>
    <w:tmpl w:val="316A3502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471B41"/>
    <w:multiLevelType w:val="hybridMultilevel"/>
    <w:tmpl w:val="C3C4F00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6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F36291F"/>
    <w:multiLevelType w:val="hybridMultilevel"/>
    <w:tmpl w:val="76BEE664"/>
    <w:lvl w:ilvl="0" w:tplc="04190011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437947CD"/>
    <w:multiLevelType w:val="hybridMultilevel"/>
    <w:tmpl w:val="ABF2F0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7241E3"/>
    <w:multiLevelType w:val="hybridMultilevel"/>
    <w:tmpl w:val="286287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75003C2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E310E"/>
    <w:multiLevelType w:val="hybridMultilevel"/>
    <w:tmpl w:val="0F3E3EFA"/>
    <w:lvl w:ilvl="0" w:tplc="6DA6E4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2A2F02"/>
    <w:multiLevelType w:val="hybridMultilevel"/>
    <w:tmpl w:val="8F6CBBF4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608BB"/>
    <w:multiLevelType w:val="hybridMultilevel"/>
    <w:tmpl w:val="F65E0996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4CAB7BFD"/>
    <w:multiLevelType w:val="hybridMultilevel"/>
    <w:tmpl w:val="E626DC22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4D561605"/>
    <w:multiLevelType w:val="hybridMultilevel"/>
    <w:tmpl w:val="FC88B36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973DB8"/>
    <w:multiLevelType w:val="hybridMultilevel"/>
    <w:tmpl w:val="E50CA71C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D0CC8"/>
    <w:multiLevelType w:val="hybridMultilevel"/>
    <w:tmpl w:val="F65E0996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54BB499E"/>
    <w:multiLevelType w:val="hybridMultilevel"/>
    <w:tmpl w:val="CDACE568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573210"/>
    <w:multiLevelType w:val="hybridMultilevel"/>
    <w:tmpl w:val="18EEBF40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57465137"/>
    <w:multiLevelType w:val="hybridMultilevel"/>
    <w:tmpl w:val="47F00E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F80D14"/>
    <w:multiLevelType w:val="hybridMultilevel"/>
    <w:tmpl w:val="76BEE664"/>
    <w:lvl w:ilvl="0" w:tplc="0419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C94BB5"/>
    <w:multiLevelType w:val="hybridMultilevel"/>
    <w:tmpl w:val="F65E0996"/>
    <w:lvl w:ilvl="0" w:tplc="04190011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5DEF70F6"/>
    <w:multiLevelType w:val="hybridMultilevel"/>
    <w:tmpl w:val="6960198C"/>
    <w:lvl w:ilvl="0" w:tplc="5C1E7540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968194D"/>
    <w:multiLevelType w:val="hybridMultilevel"/>
    <w:tmpl w:val="9E00E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150574"/>
    <w:multiLevelType w:val="hybridMultilevel"/>
    <w:tmpl w:val="CD023A90"/>
    <w:lvl w:ilvl="0" w:tplc="E00E3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8A471C3"/>
    <w:multiLevelType w:val="hybridMultilevel"/>
    <w:tmpl w:val="E95ABECE"/>
    <w:lvl w:ilvl="0" w:tplc="DE7E05DE">
      <w:start w:val="1"/>
      <w:numFmt w:val="decimal"/>
      <w:lvlText w:val="%1."/>
      <w:lvlJc w:val="left"/>
      <w:pPr>
        <w:ind w:left="171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545B33"/>
    <w:multiLevelType w:val="hybridMultilevel"/>
    <w:tmpl w:val="D1149C8C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40" w15:restartNumberingAfterBreak="0">
    <w:nsid w:val="7DC25D26"/>
    <w:multiLevelType w:val="hybridMultilevel"/>
    <w:tmpl w:val="0F3E3EFA"/>
    <w:lvl w:ilvl="0" w:tplc="6DA6E47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34CC7"/>
    <w:multiLevelType w:val="hybridMultilevel"/>
    <w:tmpl w:val="48484E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7"/>
  </w:num>
  <w:num w:numId="4">
    <w:abstractNumId w:val="39"/>
  </w:num>
  <w:num w:numId="5">
    <w:abstractNumId w:val="5"/>
  </w:num>
  <w:num w:numId="6">
    <w:abstractNumId w:val="16"/>
  </w:num>
  <w:num w:numId="7">
    <w:abstractNumId w:val="9"/>
  </w:num>
  <w:num w:numId="8">
    <w:abstractNumId w:val="32"/>
  </w:num>
  <w:num w:numId="9">
    <w:abstractNumId w:val="35"/>
  </w:num>
  <w:num w:numId="10">
    <w:abstractNumId w:val="2"/>
  </w:num>
  <w:num w:numId="11">
    <w:abstractNumId w:val="21"/>
  </w:num>
  <w:num w:numId="12">
    <w:abstractNumId w:val="34"/>
  </w:num>
  <w:num w:numId="13">
    <w:abstractNumId w:val="3"/>
  </w:num>
  <w:num w:numId="14">
    <w:abstractNumId w:val="23"/>
  </w:num>
  <w:num w:numId="15">
    <w:abstractNumId w:val="40"/>
  </w:num>
  <w:num w:numId="16">
    <w:abstractNumId w:val="25"/>
  </w:num>
  <w:num w:numId="17">
    <w:abstractNumId w:val="8"/>
  </w:num>
  <w:num w:numId="18">
    <w:abstractNumId w:val="12"/>
  </w:num>
  <w:num w:numId="19">
    <w:abstractNumId w:val="6"/>
  </w:num>
  <w:num w:numId="20">
    <w:abstractNumId w:val="13"/>
  </w:num>
  <w:num w:numId="21">
    <w:abstractNumId w:val="11"/>
  </w:num>
  <w:num w:numId="22">
    <w:abstractNumId w:val="19"/>
  </w:num>
  <w:num w:numId="23">
    <w:abstractNumId w:val="18"/>
  </w:num>
  <w:num w:numId="24">
    <w:abstractNumId w:val="33"/>
  </w:num>
  <w:num w:numId="25">
    <w:abstractNumId w:val="14"/>
  </w:num>
  <w:num w:numId="26">
    <w:abstractNumId w:val="15"/>
  </w:num>
  <w:num w:numId="27">
    <w:abstractNumId w:val="38"/>
  </w:num>
  <w:num w:numId="28">
    <w:abstractNumId w:val="27"/>
  </w:num>
  <w:num w:numId="29">
    <w:abstractNumId w:val="24"/>
  </w:num>
  <w:num w:numId="30">
    <w:abstractNumId w:val="30"/>
  </w:num>
  <w:num w:numId="31">
    <w:abstractNumId w:val="22"/>
  </w:num>
  <w:num w:numId="32">
    <w:abstractNumId w:val="28"/>
  </w:num>
  <w:num w:numId="33">
    <w:abstractNumId w:val="7"/>
  </w:num>
  <w:num w:numId="34">
    <w:abstractNumId w:val="17"/>
  </w:num>
  <w:num w:numId="35">
    <w:abstractNumId w:val="1"/>
  </w:num>
  <w:num w:numId="36">
    <w:abstractNumId w:val="10"/>
  </w:num>
  <w:num w:numId="37">
    <w:abstractNumId w:val="36"/>
  </w:num>
  <w:num w:numId="38">
    <w:abstractNumId w:val="31"/>
  </w:num>
  <w:num w:numId="39">
    <w:abstractNumId w:val="29"/>
  </w:num>
  <w:num w:numId="40">
    <w:abstractNumId w:val="41"/>
  </w:num>
  <w:num w:numId="41">
    <w:abstractNumId w:val="20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D1"/>
    <w:rsid w:val="000078DA"/>
    <w:rsid w:val="00011539"/>
    <w:rsid w:val="000224AD"/>
    <w:rsid w:val="000346EF"/>
    <w:rsid w:val="000C0D39"/>
    <w:rsid w:val="000E339B"/>
    <w:rsid w:val="000F49B6"/>
    <w:rsid w:val="001046AB"/>
    <w:rsid w:val="00115187"/>
    <w:rsid w:val="0013509D"/>
    <w:rsid w:val="001513F2"/>
    <w:rsid w:val="00186CC3"/>
    <w:rsid w:val="00192268"/>
    <w:rsid w:val="001A7B0C"/>
    <w:rsid w:val="001F2E52"/>
    <w:rsid w:val="00241934"/>
    <w:rsid w:val="00245EE7"/>
    <w:rsid w:val="002511C3"/>
    <w:rsid w:val="00261D2B"/>
    <w:rsid w:val="00266821"/>
    <w:rsid w:val="002D6B8A"/>
    <w:rsid w:val="0031261D"/>
    <w:rsid w:val="00324917"/>
    <w:rsid w:val="00390FFB"/>
    <w:rsid w:val="00391798"/>
    <w:rsid w:val="003A4DE1"/>
    <w:rsid w:val="003E3B8A"/>
    <w:rsid w:val="003E469D"/>
    <w:rsid w:val="003F1F84"/>
    <w:rsid w:val="004115B7"/>
    <w:rsid w:val="0042242D"/>
    <w:rsid w:val="00472FE4"/>
    <w:rsid w:val="00485AB1"/>
    <w:rsid w:val="004A2196"/>
    <w:rsid w:val="004F1CBE"/>
    <w:rsid w:val="0050545B"/>
    <w:rsid w:val="00516EB7"/>
    <w:rsid w:val="00533854"/>
    <w:rsid w:val="0054502B"/>
    <w:rsid w:val="005B205D"/>
    <w:rsid w:val="00616710"/>
    <w:rsid w:val="00621913"/>
    <w:rsid w:val="006241FB"/>
    <w:rsid w:val="00635B93"/>
    <w:rsid w:val="00646C6F"/>
    <w:rsid w:val="00652AB8"/>
    <w:rsid w:val="006A6751"/>
    <w:rsid w:val="006D2F85"/>
    <w:rsid w:val="006D332B"/>
    <w:rsid w:val="00717C60"/>
    <w:rsid w:val="00724C35"/>
    <w:rsid w:val="00746869"/>
    <w:rsid w:val="00754B4B"/>
    <w:rsid w:val="0076099B"/>
    <w:rsid w:val="007779C0"/>
    <w:rsid w:val="00783B2C"/>
    <w:rsid w:val="00786C39"/>
    <w:rsid w:val="007B59D8"/>
    <w:rsid w:val="007E32AC"/>
    <w:rsid w:val="007F144A"/>
    <w:rsid w:val="008250E8"/>
    <w:rsid w:val="008325A5"/>
    <w:rsid w:val="00855371"/>
    <w:rsid w:val="00876952"/>
    <w:rsid w:val="00880877"/>
    <w:rsid w:val="008864BC"/>
    <w:rsid w:val="008872F6"/>
    <w:rsid w:val="00894C9B"/>
    <w:rsid w:val="008B1D3C"/>
    <w:rsid w:val="008B27B3"/>
    <w:rsid w:val="008C3C9B"/>
    <w:rsid w:val="008C7D40"/>
    <w:rsid w:val="008D083B"/>
    <w:rsid w:val="00903A9E"/>
    <w:rsid w:val="00933BC4"/>
    <w:rsid w:val="009720AB"/>
    <w:rsid w:val="009904FA"/>
    <w:rsid w:val="00996417"/>
    <w:rsid w:val="00996B3A"/>
    <w:rsid w:val="009A6879"/>
    <w:rsid w:val="009B65B9"/>
    <w:rsid w:val="009E4C80"/>
    <w:rsid w:val="009F1BAA"/>
    <w:rsid w:val="00A12860"/>
    <w:rsid w:val="00A14DD8"/>
    <w:rsid w:val="00A2288F"/>
    <w:rsid w:val="00A32B32"/>
    <w:rsid w:val="00A545F7"/>
    <w:rsid w:val="00A62AB2"/>
    <w:rsid w:val="00AA70D8"/>
    <w:rsid w:val="00AB3273"/>
    <w:rsid w:val="00AC6843"/>
    <w:rsid w:val="00AD37FB"/>
    <w:rsid w:val="00AE43D5"/>
    <w:rsid w:val="00AF0FBA"/>
    <w:rsid w:val="00B0570A"/>
    <w:rsid w:val="00B52161"/>
    <w:rsid w:val="00B5606E"/>
    <w:rsid w:val="00BA5038"/>
    <w:rsid w:val="00BB1051"/>
    <w:rsid w:val="00BB73A0"/>
    <w:rsid w:val="00C002AC"/>
    <w:rsid w:val="00C10169"/>
    <w:rsid w:val="00C30540"/>
    <w:rsid w:val="00C41AC8"/>
    <w:rsid w:val="00C5697D"/>
    <w:rsid w:val="00C57396"/>
    <w:rsid w:val="00C63D17"/>
    <w:rsid w:val="00C738D1"/>
    <w:rsid w:val="00C74D33"/>
    <w:rsid w:val="00C85274"/>
    <w:rsid w:val="00CA1866"/>
    <w:rsid w:val="00CA469F"/>
    <w:rsid w:val="00CB082C"/>
    <w:rsid w:val="00CB0D5C"/>
    <w:rsid w:val="00CC40EF"/>
    <w:rsid w:val="00CC5ED3"/>
    <w:rsid w:val="00D05CD2"/>
    <w:rsid w:val="00D07F81"/>
    <w:rsid w:val="00D565E2"/>
    <w:rsid w:val="00D67B9C"/>
    <w:rsid w:val="00D71027"/>
    <w:rsid w:val="00D76F95"/>
    <w:rsid w:val="00D7732D"/>
    <w:rsid w:val="00D963B3"/>
    <w:rsid w:val="00DA7ADE"/>
    <w:rsid w:val="00DB6769"/>
    <w:rsid w:val="00DC130A"/>
    <w:rsid w:val="00DC7270"/>
    <w:rsid w:val="00DF7F22"/>
    <w:rsid w:val="00E0796C"/>
    <w:rsid w:val="00E161AA"/>
    <w:rsid w:val="00E61EC2"/>
    <w:rsid w:val="00E62573"/>
    <w:rsid w:val="00EA1847"/>
    <w:rsid w:val="00EA58EF"/>
    <w:rsid w:val="00EF0268"/>
    <w:rsid w:val="00EF0DBB"/>
    <w:rsid w:val="00EF54EB"/>
    <w:rsid w:val="00F024DF"/>
    <w:rsid w:val="00F11C21"/>
    <w:rsid w:val="00F14A14"/>
    <w:rsid w:val="00F45C20"/>
    <w:rsid w:val="00F5631A"/>
    <w:rsid w:val="00F65DD8"/>
    <w:rsid w:val="00F760A3"/>
    <w:rsid w:val="00F87AD1"/>
    <w:rsid w:val="00FA2EF1"/>
    <w:rsid w:val="00FB12A9"/>
    <w:rsid w:val="00FB3B6E"/>
    <w:rsid w:val="00FC1781"/>
    <w:rsid w:val="00FF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32E26"/>
  <w15:docId w15:val="{A09A6847-9A6A-4BA9-8FAF-2F49E6DD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EE7"/>
    <w:pPr>
      <w:ind w:firstLine="709"/>
    </w:pPr>
    <w:rPr>
      <w:rFonts w:eastAsia="Calibri" w:cs="Calibri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76F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0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0C0D39"/>
    <w:pPr>
      <w:keepNext/>
      <w:keepLines/>
      <w:spacing w:before="200"/>
      <w:ind w:firstLine="0"/>
      <w:outlineLvl w:val="4"/>
    </w:pPr>
    <w:rPr>
      <w:rFonts w:asciiTheme="majorHAnsi" w:eastAsiaTheme="majorEastAsia" w:hAnsiTheme="majorHAnsi" w:cstheme="majorBidi"/>
      <w:color w:val="1F3763" w:themeColor="accent1" w:themeShade="7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8D1"/>
    <w:pPr>
      <w:ind w:left="720"/>
    </w:pPr>
  </w:style>
  <w:style w:type="paragraph" w:styleId="a4">
    <w:name w:val="endnote text"/>
    <w:basedOn w:val="a"/>
    <w:link w:val="a5"/>
    <w:semiHidden/>
    <w:rsid w:val="00621913"/>
    <w:pPr>
      <w:spacing w:after="200" w:line="276" w:lineRule="auto"/>
      <w:ind w:firstLine="0"/>
      <w:jc w:val="left"/>
    </w:pPr>
    <w:rPr>
      <w:rFonts w:eastAsia="Times New Roman" w:cs="Times New Roman"/>
      <w:sz w:val="20"/>
      <w:lang w:eastAsia="ru-RU"/>
    </w:rPr>
  </w:style>
  <w:style w:type="character" w:customStyle="1" w:styleId="a5">
    <w:name w:val="Текст концевой сноски Знак"/>
    <w:basedOn w:val="a0"/>
    <w:link w:val="a4"/>
    <w:semiHidden/>
    <w:rsid w:val="00621913"/>
    <w:rPr>
      <w:rFonts w:eastAsia="Times New Roman"/>
      <w:sz w:val="20"/>
      <w:szCs w:val="22"/>
      <w:lang w:eastAsia="ru-RU"/>
    </w:rPr>
  </w:style>
  <w:style w:type="paragraph" w:styleId="a6">
    <w:name w:val="Normal (Web)"/>
    <w:basedOn w:val="a"/>
    <w:uiPriority w:val="99"/>
    <w:unhideWhenUsed/>
    <w:rsid w:val="00A545F7"/>
    <w:pPr>
      <w:spacing w:before="100" w:beforeAutospacing="1" w:after="100" w:afterAutospacing="1"/>
      <w:ind w:firstLine="0"/>
      <w:jc w:val="left"/>
    </w:pPr>
    <w:rPr>
      <w:rFonts w:eastAsia="Times New Roman" w:cs="Times New Roman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A545F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545F7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545F7"/>
    <w:rPr>
      <w:rFonts w:eastAsia="Calibri" w:cs="Calibri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545F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545F7"/>
    <w:rPr>
      <w:rFonts w:eastAsia="Calibri" w:cs="Calibri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A545F7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5F7"/>
    <w:rPr>
      <w:rFonts w:ascii="Segoe UI" w:eastAsia="Calibri" w:hAnsi="Segoe UI" w:cs="Segoe UI"/>
      <w:sz w:val="18"/>
      <w:szCs w:val="18"/>
    </w:rPr>
  </w:style>
  <w:style w:type="character" w:styleId="ae">
    <w:name w:val="Strong"/>
    <w:basedOn w:val="a0"/>
    <w:uiPriority w:val="22"/>
    <w:qFormat/>
    <w:rsid w:val="00A545F7"/>
    <w:rPr>
      <w:b/>
      <w:bCs/>
    </w:rPr>
  </w:style>
  <w:style w:type="character" w:customStyle="1" w:styleId="50">
    <w:name w:val="Заголовок 5 Знак"/>
    <w:basedOn w:val="a0"/>
    <w:link w:val="5"/>
    <w:uiPriority w:val="9"/>
    <w:rsid w:val="000C0D39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system-pagebreak">
    <w:name w:val="system-pagebreak"/>
    <w:basedOn w:val="a0"/>
    <w:rsid w:val="000C0D39"/>
  </w:style>
  <w:style w:type="paragraph" w:styleId="af">
    <w:name w:val="header"/>
    <w:basedOn w:val="a"/>
    <w:link w:val="af0"/>
    <w:unhideWhenUsed/>
    <w:rsid w:val="003A4D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3A4DE1"/>
    <w:rPr>
      <w:rFonts w:eastAsia="Calibri" w:cs="Calibri"/>
      <w:sz w:val="24"/>
      <w:szCs w:val="22"/>
    </w:rPr>
  </w:style>
  <w:style w:type="paragraph" w:styleId="af1">
    <w:name w:val="footer"/>
    <w:basedOn w:val="a"/>
    <w:link w:val="af2"/>
    <w:uiPriority w:val="99"/>
    <w:unhideWhenUsed/>
    <w:rsid w:val="003A4DE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A4DE1"/>
    <w:rPr>
      <w:rFonts w:eastAsia="Calibri" w:cs="Calibri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D76F9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styleId="af3">
    <w:name w:val="Emphasis"/>
    <w:basedOn w:val="a0"/>
    <w:uiPriority w:val="20"/>
    <w:qFormat/>
    <w:rsid w:val="008250E8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BA5038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50162-1DBF-4D81-B096-65E839849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19</Pages>
  <Words>6899</Words>
  <Characters>39328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Администратор</cp:lastModifiedBy>
  <cp:revision>7</cp:revision>
  <cp:lastPrinted>2019-12-12T09:22:00Z</cp:lastPrinted>
  <dcterms:created xsi:type="dcterms:W3CDTF">2020-01-28T11:43:00Z</dcterms:created>
  <dcterms:modified xsi:type="dcterms:W3CDTF">2020-01-31T11:33:00Z</dcterms:modified>
</cp:coreProperties>
</file>