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B46" w:rsidRPr="00A02B46" w:rsidRDefault="00A02B46" w:rsidP="00A02B46">
      <w:pPr>
        <w:spacing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Пресвятей</w:t>
      </w:r>
      <w:proofErr w:type="spellEnd"/>
      <w:r w:rsidRPr="00A02B46">
        <w:rPr>
          <w:rFonts w:ascii="Times New Roman" w:hAnsi="Times New Roman" w:cs="Times New Roman"/>
          <w:color w:val="FF0000"/>
          <w:sz w:val="28"/>
          <w:szCs w:val="28"/>
        </w:rPr>
        <w:t xml:space="preserve"> Богородице в честь иконы Ея,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именуемыя</w:t>
      </w:r>
      <w:proofErr w:type="spellEnd"/>
      <w:r w:rsidRPr="00A02B46">
        <w:rPr>
          <w:rFonts w:ascii="Times New Roman" w:hAnsi="Times New Roman" w:cs="Times New Roman"/>
          <w:color w:val="FF0000"/>
          <w:sz w:val="28"/>
          <w:szCs w:val="28"/>
        </w:rPr>
        <w:t xml:space="preserve"> Воспитание.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02B46">
        <w:rPr>
          <w:rFonts w:ascii="Times New Roman" w:hAnsi="Times New Roman" w:cs="Times New Roman"/>
          <w:sz w:val="28"/>
          <w:szCs w:val="28"/>
        </w:rPr>
        <w:t>збра́нной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Воево́де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усе́рдной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ро́да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христиа́нскаго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изба́вльшеся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от злых,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благода́рственная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воспису́ем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раби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Твои́,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иму́щая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держа́ву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непобеди́мую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вся́ких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бед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свободи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А́</w:t>
      </w:r>
      <w:r w:rsidRPr="00A02B46">
        <w:rPr>
          <w:rFonts w:ascii="Times New Roman" w:hAnsi="Times New Roman" w:cs="Times New Roman"/>
          <w:sz w:val="28"/>
          <w:szCs w:val="28"/>
        </w:rPr>
        <w:t>нгела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посла́ти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исхода́тайствуй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Твоего́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по́слан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Гаврии́л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Арха́нгел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сподо́би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взыва́ти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рожде́нием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обра́довавшая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мно́гими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испро́шенная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поста́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све́тлое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прозябе́ние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благочести́выя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кра́сный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пло́де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младе́нства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послуша́ния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испо́лненная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благоче́стием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от сосцу́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ма́терню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напое́нная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всесве́тлое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жили́ще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ми́лостей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Госпо́дних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сокро́вище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2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02B46">
        <w:rPr>
          <w:rFonts w:ascii="Times New Roman" w:hAnsi="Times New Roman" w:cs="Times New Roman"/>
          <w:sz w:val="28"/>
          <w:szCs w:val="28"/>
        </w:rPr>
        <w:t>и́дящи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сле́зное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роди́тельское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умилосе́рдися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буди им Покров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Заступление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весе́лии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воззову́т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2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а́зум</w:t>
      </w:r>
      <w:proofErr w:type="spellEnd"/>
      <w:proofErr w:type="gram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низпосли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до́бре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послужи́ти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напо́лни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сердца́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прему́дростию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Небе́сною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потщатся сию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любити</w:t>
      </w:r>
      <w:proofErr w:type="spellEnd"/>
      <w:r w:rsidR="0042489C">
        <w:rPr>
          <w:rFonts w:ascii="Times New Roman" w:hAnsi="Times New Roman" w:cs="Times New Roman"/>
          <w:sz w:val="28"/>
          <w:szCs w:val="28"/>
        </w:rPr>
        <w:t xml:space="preserve"> и над земным поставляти</w:t>
      </w:r>
      <w:r w:rsidRPr="00A02B46">
        <w:rPr>
          <w:rFonts w:ascii="Times New Roman" w:hAnsi="Times New Roman" w:cs="Times New Roman"/>
          <w:sz w:val="28"/>
          <w:szCs w:val="28"/>
        </w:rPr>
        <w:t xml:space="preserve">, и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отри́ни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взыва́ти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де́тство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Твое́ при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хра́ме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прове́дшая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возше́дшая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Еди́ному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посвяще́нная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моли́вшаяся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Ему́ день и нощь.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чистоту́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целому́дрие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измла́да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возлюби́вшая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смире́ние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Свое́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всеусе́рдно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сохранявшая.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моли́твою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пламене́вшая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похвало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ра́досте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3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02B46">
        <w:rPr>
          <w:rFonts w:ascii="Times New Roman" w:hAnsi="Times New Roman" w:cs="Times New Roman"/>
          <w:sz w:val="28"/>
          <w:szCs w:val="28"/>
        </w:rPr>
        <w:t>и́ла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Вы́шняго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осени́т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неусы́пнаго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предста́тельства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за них пред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позна́вше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Богомати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милосе́рдие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ко всем 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притека́ющим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Тебе́,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воззову́т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3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И</w:t>
      </w:r>
      <w:r w:rsidRPr="00A02B46">
        <w:rPr>
          <w:rFonts w:ascii="Times New Roman" w:hAnsi="Times New Roman" w:cs="Times New Roman"/>
          <w:sz w:val="28"/>
          <w:szCs w:val="28"/>
        </w:rPr>
        <w:t>му́ще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хо́щем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зре́ти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гее́нне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о́гненней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пребыва́ющих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но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кни́зе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напи́санных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приклони́ся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гла́су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взыва́ющих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Сло́ва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Свя́тая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бо́льшая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Корми́лице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Сил.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ро́ждшая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Спаси́теля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ми́ра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возрасти́вшая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Изба́вителя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плене́нным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но́сиши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Наста́вника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заблу́ждшим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Сын Твой Бог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4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02B46">
        <w:rPr>
          <w:rFonts w:ascii="Times New Roman" w:hAnsi="Times New Roman" w:cs="Times New Roman"/>
          <w:sz w:val="28"/>
          <w:szCs w:val="28"/>
        </w:rPr>
        <w:t>у́рю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ви́дяще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собла́знов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многоразли́чных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умно́жившихся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ми́ре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сем, к Тебе́,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Благода́тная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взыва́ем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избе́гнут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сих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вопию́т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4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02B46">
        <w:rPr>
          <w:rFonts w:ascii="Times New Roman" w:hAnsi="Times New Roman" w:cs="Times New Roman"/>
          <w:sz w:val="28"/>
          <w:szCs w:val="28"/>
        </w:rPr>
        <w:t>лы́шаще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глас Твой,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глаго́лющий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Твоему́: «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моля́щагося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призыва́юща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Мое́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по́мощь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», —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простира́ем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ру́це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моли́тве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Твоему́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милосе́рдию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прии́меши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проше́ния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воспева́ющих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уны́ния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зла́го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избавля́ющая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безу́мнаго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весе́лия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огражда́ющая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несе́нии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креста́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укрепля́ющая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по́двизех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благоче́стия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утвержда́ющая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под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покро́вом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ми́лостиво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сохраня́ющая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здра́вие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душ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теле́с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подаю́щая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усе́рдная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Наста́внице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целому́дрия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ми́лостивая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Взыска́тельнице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заблу́ждших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lastRenderedPageBreak/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5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02B46">
        <w:rPr>
          <w:rFonts w:ascii="Times New Roman" w:hAnsi="Times New Roman" w:cs="Times New Roman"/>
          <w:sz w:val="28"/>
          <w:szCs w:val="28"/>
        </w:rPr>
        <w:t>оготе́чная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звезда́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у́тренняя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Сын Твой,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возсия́ет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све́том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невече́рним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сердца́х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взыва́ти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к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5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02B46">
        <w:rPr>
          <w:rFonts w:ascii="Times New Roman" w:hAnsi="Times New Roman" w:cs="Times New Roman"/>
          <w:sz w:val="28"/>
          <w:szCs w:val="28"/>
        </w:rPr>
        <w:t>и́дящи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приле́жное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не отврати́ лица́ Твоего́ от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отвратя́тся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глаго́лы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уст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вопию́щих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име́ти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до́брое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науча́ющая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на пути́ греха́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запина́ющая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пра́во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ше́ствовати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наставля́ющая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лука́вства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злых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огражда́ющая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злострада́нии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укрепля́ющая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благодари́ти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всем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науча́ющая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Хода́таице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Спору́чнице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пред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Творце́м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6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02B46">
        <w:rPr>
          <w:rFonts w:ascii="Times New Roman" w:hAnsi="Times New Roman" w:cs="Times New Roman"/>
          <w:sz w:val="28"/>
          <w:szCs w:val="28"/>
        </w:rPr>
        <w:t>ропове́дует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весь мир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христиа́нский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всегда́шнее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моля́щихся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Тебе́.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многоболе́зненное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сие́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роди́тельское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зва́ти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6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Д</w:t>
      </w:r>
      <w:r w:rsidRPr="00A02B4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возсия́ет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луча́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душа́х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просвеще́ннии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у́зрят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путь,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веду́щий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живо́т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ве́чный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по́йдут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по нему́,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сохраня́еми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всемогу́щим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покро́вом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зову́щих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подвига́ющая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чад,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чти́ти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наставля́ющая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прося́щим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подаю́щая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ве́рных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озаря́ющая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смы́слы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скорбя́щих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ра́досте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умягче́ние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злых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серде́ц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отра́до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прибавле́ние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ума́.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lastRenderedPageBreak/>
        <w:t>Кондак 7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Х</w:t>
      </w:r>
      <w:r w:rsidRPr="00A02B46">
        <w:rPr>
          <w:rFonts w:ascii="Times New Roman" w:hAnsi="Times New Roman" w:cs="Times New Roman"/>
          <w:sz w:val="28"/>
          <w:szCs w:val="28"/>
        </w:rPr>
        <w:t>отя́ще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ве́чнаго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спасе́ния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предстои́м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честно́ю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ико́ною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пре́зриши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внегда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звати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7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Н</w:t>
      </w:r>
      <w:r w:rsidRPr="00A02B46">
        <w:rPr>
          <w:rFonts w:ascii="Times New Roman" w:hAnsi="Times New Roman" w:cs="Times New Roman"/>
          <w:sz w:val="28"/>
          <w:szCs w:val="28"/>
        </w:rPr>
        <w:t>о́вую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покажи́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неизсле́димыми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судьба́ми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привлецы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их под Свой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благода́тный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покро́в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изба́витися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му́ки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ве́чныя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насле́довати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блаже́нство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непрестаю́щее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пробужде́ние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со́вести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покая́ние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пита́ющая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плода́ми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добротолю́бия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премилосе́рдная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Уте́шительнице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скорбя́щих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обремене́нных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неусыпа́ющая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Наста́внице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заблу́ждших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ослепле́нных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Судии́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пра́веднаго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умоле́ние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мно́гих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согреше́ний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проще́ние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8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02B46">
        <w:rPr>
          <w:rFonts w:ascii="Times New Roman" w:hAnsi="Times New Roman" w:cs="Times New Roman"/>
          <w:sz w:val="28"/>
          <w:szCs w:val="28"/>
        </w:rPr>
        <w:t>тра́нствующе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юдо́ли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сей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многоско́рбней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мо́рю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многомяте́жному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обря́щут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тве́рдое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приста́нище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не в Тебе́,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Спутеше́ствуй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же им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наста́ви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на путь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и́стинный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зову́т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8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02B46">
        <w:rPr>
          <w:rFonts w:ascii="Times New Roman" w:hAnsi="Times New Roman" w:cs="Times New Roman"/>
          <w:sz w:val="28"/>
          <w:szCs w:val="28"/>
        </w:rPr>
        <w:t xml:space="preserve">сем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ми́лующая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Пречи́стая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Христо́с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Спаси́тель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Тебе́, у Креста́ 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предстоя́щей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 «Се, сын Твой», —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указу́я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избра́ннаго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учени́к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вруча́ем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ру́це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Твои́ и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смире́нии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зове́м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благосе́рдая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Путеводи́тельнице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те́рния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грехо́вных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милосе́рдая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Искорени́тельнице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отра́ду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пусты́ни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греха́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подаю́щая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 день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утеша́ющая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зе́млю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обетова́ния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путево́дствующая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, воду живую нам источающая.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соверше́нный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ра́зуме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наста́вников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детоводи́телей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домо́в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семе́йств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благочести́вых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9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02B46">
        <w:rPr>
          <w:rFonts w:ascii="Times New Roman" w:hAnsi="Times New Roman" w:cs="Times New Roman"/>
          <w:sz w:val="28"/>
          <w:szCs w:val="28"/>
        </w:rPr>
        <w:t>ся́каго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испо́лни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сердца́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отгоня́ющи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от них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злосмра́днаго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безбо́жия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нече́стия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блудоде́йства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ми́ре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сем. Сохрани́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рабо́в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чистоте́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целому́дрии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взыва́ют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умиле́нии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9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A02B46">
        <w:rPr>
          <w:rFonts w:ascii="Times New Roman" w:hAnsi="Times New Roman" w:cs="Times New Roman"/>
          <w:sz w:val="28"/>
          <w:szCs w:val="28"/>
        </w:rPr>
        <w:t>ети́й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суему́дренных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лжу́щих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Твое́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всемо́щное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отжени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попо́лзнутся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умо́м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душетле́нная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уче́ния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обратя́тся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се́рдцем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по́хоти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безме́стныя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при́зри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ве́рно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вопию́щия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до́брым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нра́вом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науча́ющая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злых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на́выков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избавля́ющая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му́дрых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наста́вников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рабо́м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посыла́ющая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путе́й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худы́х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отвраща́ющая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благо́му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уче́нию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внима́ти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призыва́ющая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су́етныя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ба́сни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презира́ти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помога́ющая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гре́шным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благоволе́ние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ка́ющихся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пред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Го́сподем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кре́пкое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10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02B46">
        <w:rPr>
          <w:rFonts w:ascii="Times New Roman" w:hAnsi="Times New Roman" w:cs="Times New Roman"/>
          <w:sz w:val="28"/>
          <w:szCs w:val="28"/>
        </w:rPr>
        <w:t xml:space="preserve">пасти́ хотя́ мир,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Христо́с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призва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пра́ведники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гре́шники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покая́ние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моли́ся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оты́дут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 страну́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дале́че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взыска́ннии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Ма́терним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заступле́нием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возвратя́тся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сокруше́нии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се́рдца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Отцу́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Небе́сному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воззову́т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10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02B46">
        <w:rPr>
          <w:rFonts w:ascii="Times New Roman" w:hAnsi="Times New Roman" w:cs="Times New Roman"/>
          <w:sz w:val="28"/>
          <w:szCs w:val="28"/>
        </w:rPr>
        <w:t xml:space="preserve">тена́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несокруши́мая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яви́ся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Небе́сная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Цари́це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предста́тельством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избе́гнут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зми́ева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приноше́ния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кра́снаго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снедь, последи́ же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смертоно́снаго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возмо́гут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се́рдца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своя чисты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сохранити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избавля́ющая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ядови́таго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зе́лия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спаса́ющая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душепа́губнаго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пития́.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блудоде́йства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сохраня́ющая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целому́дрию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науча́ющая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потребле́ние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обольще́ния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избавле́ние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вся́каго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смуще́ния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трезве́ния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Побо́рнице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му́дрости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Хода́таице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11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02B46">
        <w:rPr>
          <w:rFonts w:ascii="Times New Roman" w:hAnsi="Times New Roman" w:cs="Times New Roman"/>
          <w:sz w:val="28"/>
          <w:szCs w:val="28"/>
        </w:rPr>
        <w:t>е́ти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необори́мое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сподо́би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обря́щут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кре́пкую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Помо́щницу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благода́тию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отве́рзут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уста́ своя́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11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A02B46">
        <w:rPr>
          <w:rFonts w:ascii="Times New Roman" w:hAnsi="Times New Roman" w:cs="Times New Roman"/>
          <w:sz w:val="28"/>
          <w:szCs w:val="28"/>
        </w:rPr>
        <w:t>ветоприе́мную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свещу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житие́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соде́лай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при́сно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горя́т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 и к Тебе́,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Всенепоро́чная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пре́зри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зову́щих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мглу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собла́знов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разгоня́ющая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тьму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страсте́й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просвеща́ющая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зре́ние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храни́ти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науча́ющая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блюсти́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чу́вствования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наставляющая.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щедро́т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неизрече́нных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побужда́ющая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благогове́нии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предстоя́ти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непрело́жное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набе́га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лука́вых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прибе́жище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всеути́шное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12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A02B46">
        <w:rPr>
          <w:rFonts w:ascii="Times New Roman" w:hAnsi="Times New Roman" w:cs="Times New Roman"/>
          <w:sz w:val="28"/>
          <w:szCs w:val="28"/>
        </w:rPr>
        <w:t>лагода́тию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неизрече́нною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напита́й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сердца́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возлюби́ти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то́кмо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Твоего́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и Тебе́,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Преблагу́ю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Засту́пницу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подви́гшеся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зову́т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Царю́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вся́ческих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Икос 12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A02B46">
        <w:rPr>
          <w:rFonts w:ascii="Times New Roman" w:hAnsi="Times New Roman" w:cs="Times New Roman"/>
          <w:sz w:val="28"/>
          <w:szCs w:val="28"/>
        </w:rPr>
        <w:t>ою́ще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милосе́рдие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и́мже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ми́луеши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пита́еши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мо́лимся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преста́й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проси́ти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них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Твоего́,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вся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возмо́жна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суть,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услы́ши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мольбы́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такова́я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: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Све́ту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и́стины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наших приводящая;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 житии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христианстем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утверждающая.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ро́су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благода́́ти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подаю́щая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млеко́м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и́стины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пита́ющая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помога́еши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соде́лати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земны́я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а́нгелы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споспе́шествуеши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ста́ти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Небе́сными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челове́ки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насле́дники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Ца́рствия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показу́ющая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;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оби́телех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Небе́сных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водворя́ющая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Pr="00A02B46">
        <w:rPr>
          <w:rFonts w:ascii="Times New Roman" w:hAnsi="Times New Roman" w:cs="Times New Roman"/>
          <w:sz w:val="28"/>
          <w:szCs w:val="28"/>
        </w:rPr>
        <w:t>а́дуйся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Воспита́тельнице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воспита́нная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Кондак 13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Всепе́тая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Иису́са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Сладча́йшаго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ма́лое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сие́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моле́ние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ча́дех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воню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благоуха́ния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духо́внаго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защити́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милосе́рдным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покро́вом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Еще́ же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да́руй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мы́слити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глаго́лати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твори́ти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то́чию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 и Тебе́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уго́дная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посли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им в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сей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привре́менней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поле́зная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спасе́нию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душ их,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воспева́ют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ллилу́иа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2B46" w:rsidRPr="00A02B46" w:rsidRDefault="00A02B46" w:rsidP="00A02B46">
      <w:pPr>
        <w:spacing w:before="200" w:after="0" w:line="27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 xml:space="preserve">Молитва </w:t>
      </w:r>
    </w:p>
    <w:p w:rsidR="00A02B46" w:rsidRPr="00A02B46" w:rsidRDefault="00A02B46" w:rsidP="00A02B46">
      <w:pPr>
        <w:spacing w:after="0" w:line="276" w:lineRule="auto"/>
        <w:ind w:firstLine="391"/>
        <w:jc w:val="both"/>
        <w:rPr>
          <w:rFonts w:ascii="Times New Roman" w:hAnsi="Times New Roman" w:cs="Times New Roman"/>
          <w:sz w:val="28"/>
          <w:szCs w:val="28"/>
        </w:rPr>
      </w:pPr>
      <w:r w:rsidRPr="00A02B46">
        <w:rPr>
          <w:rFonts w:ascii="Times New Roman" w:hAnsi="Times New Roman" w:cs="Times New Roman"/>
          <w:color w:val="FF0000"/>
          <w:sz w:val="28"/>
          <w:szCs w:val="28"/>
        </w:rPr>
        <w:t>О,</w:t>
      </w:r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Влады́чице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Де́во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Богоро́дице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премилосе́рдная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челове́к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спаси́ и сохрани́ под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кро́вом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чад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на́ших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A02B46">
        <w:rPr>
          <w:rFonts w:ascii="Times New Roman" w:hAnsi="Times New Roman" w:cs="Times New Roman"/>
          <w:color w:val="FF0000"/>
          <w:sz w:val="28"/>
          <w:szCs w:val="28"/>
        </w:rPr>
        <w:t>[имена]</w:t>
      </w:r>
      <w:bookmarkEnd w:id="0"/>
      <w:r w:rsidRPr="00A02B46">
        <w:rPr>
          <w:rFonts w:ascii="Times New Roman" w:hAnsi="Times New Roman" w:cs="Times New Roman"/>
          <w:sz w:val="28"/>
          <w:szCs w:val="28"/>
        </w:rPr>
        <w:t xml:space="preserve">, и всех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отроко́в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отрокови́ц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младе́нцев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утробех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матернех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носи́мых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Покры́й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ри́зою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Твое́ю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соблюди́ их во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стра́се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Бо́жием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послуша́нии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роди́телем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, умоли́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Твоего́, да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да́рует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им вся,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я́же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спасе́нию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поле́зная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Вруча́ем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Ма́тернему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смотре́нию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Твоему́,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Боже́ственный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покро́в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рабо́м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2B46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2B46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A02B46">
        <w:rPr>
          <w:rFonts w:ascii="Times New Roman" w:hAnsi="Times New Roman" w:cs="Times New Roman"/>
          <w:sz w:val="28"/>
          <w:szCs w:val="28"/>
        </w:rPr>
        <w:t>ми́нь</w:t>
      </w:r>
      <w:proofErr w:type="spellEnd"/>
      <w:r w:rsidRPr="00A02B46">
        <w:rPr>
          <w:rFonts w:ascii="Times New Roman" w:hAnsi="Times New Roman" w:cs="Times New Roman"/>
          <w:sz w:val="28"/>
          <w:szCs w:val="28"/>
        </w:rPr>
        <w:t>.</w:t>
      </w:r>
    </w:p>
    <w:sectPr w:rsidR="00A02B46" w:rsidRPr="00A02B46" w:rsidSect="00A02B46">
      <w:footerReference w:type="default" r:id="rId6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0E9" w:rsidRDefault="001330E9" w:rsidP="00A02B46">
      <w:pPr>
        <w:spacing w:after="0" w:line="240" w:lineRule="auto"/>
      </w:pPr>
      <w:r>
        <w:separator/>
      </w:r>
    </w:p>
  </w:endnote>
  <w:endnote w:type="continuationSeparator" w:id="0">
    <w:p w:rsidR="001330E9" w:rsidRDefault="001330E9" w:rsidP="00A0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4928053"/>
      <w:docPartObj>
        <w:docPartGallery w:val="Page Numbers (Bottom of Page)"/>
        <w:docPartUnique/>
      </w:docPartObj>
    </w:sdtPr>
    <w:sdtContent>
      <w:p w:rsidR="00A02B46" w:rsidRDefault="006B28E3">
        <w:pPr>
          <w:pStyle w:val="a5"/>
          <w:jc w:val="center"/>
        </w:pPr>
        <w:r>
          <w:fldChar w:fldCharType="begin"/>
        </w:r>
        <w:r w:rsidR="00A02B46">
          <w:instrText>PAGE   \* MERGEFORMAT</w:instrText>
        </w:r>
        <w:r>
          <w:fldChar w:fldCharType="separate"/>
        </w:r>
        <w:r w:rsidR="0042489C">
          <w:rPr>
            <w:noProof/>
          </w:rPr>
          <w:t>7</w:t>
        </w:r>
        <w:r>
          <w:fldChar w:fldCharType="end"/>
        </w:r>
      </w:p>
    </w:sdtContent>
  </w:sdt>
  <w:p w:rsidR="00A02B46" w:rsidRDefault="00A02B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0E9" w:rsidRDefault="001330E9" w:rsidP="00A02B46">
      <w:pPr>
        <w:spacing w:after="0" w:line="240" w:lineRule="auto"/>
      </w:pPr>
      <w:r>
        <w:separator/>
      </w:r>
    </w:p>
  </w:footnote>
  <w:footnote w:type="continuationSeparator" w:id="0">
    <w:p w:rsidR="001330E9" w:rsidRDefault="001330E9" w:rsidP="00A02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993"/>
    <w:rsid w:val="001330E9"/>
    <w:rsid w:val="00240C88"/>
    <w:rsid w:val="0042489C"/>
    <w:rsid w:val="00466993"/>
    <w:rsid w:val="006B28E3"/>
    <w:rsid w:val="00A02B46"/>
    <w:rsid w:val="00FF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B46"/>
  </w:style>
  <w:style w:type="paragraph" w:styleId="a5">
    <w:name w:val="footer"/>
    <w:basedOn w:val="a"/>
    <w:link w:val="a6"/>
    <w:uiPriority w:val="99"/>
    <w:unhideWhenUsed/>
    <w:rsid w:val="00A02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2017-11-28T14:19:00Z</dcterms:created>
  <dcterms:modified xsi:type="dcterms:W3CDTF">2017-12-28T13:06:00Z</dcterms:modified>
</cp:coreProperties>
</file>