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904" w:rsidRPr="00A9552F" w:rsidRDefault="006E0BF4" w:rsidP="00A9552F">
      <w:pPr>
        <w:spacing w:after="0"/>
        <w:jc w:val="center"/>
        <w:rPr>
          <w:rFonts w:ascii="Times New Roman" w:hAnsi="Times New Roman" w:cs="Times New Roman"/>
          <w:color w:val="FF0000"/>
          <w:sz w:val="28"/>
          <w:szCs w:val="28"/>
        </w:rPr>
      </w:pPr>
      <w:r w:rsidRPr="00A9552F">
        <w:rPr>
          <w:rFonts w:ascii="Times New Roman" w:hAnsi="Times New Roman" w:cs="Times New Roman"/>
          <w:color w:val="FF0000"/>
          <w:sz w:val="28"/>
          <w:szCs w:val="28"/>
        </w:rPr>
        <w:t xml:space="preserve">Акафист </w:t>
      </w:r>
      <w:r w:rsidR="003F7EBE" w:rsidRPr="00A9552F">
        <w:rPr>
          <w:rFonts w:ascii="Times New Roman" w:hAnsi="Times New Roman" w:cs="Times New Roman"/>
          <w:color w:val="FF0000"/>
          <w:sz w:val="28"/>
          <w:szCs w:val="28"/>
        </w:rPr>
        <w:t>Пресвятей Богородице икон</w:t>
      </w:r>
      <w:r w:rsidR="00297115">
        <w:rPr>
          <w:rFonts w:ascii="Times New Roman" w:hAnsi="Times New Roman" w:cs="Times New Roman"/>
          <w:color w:val="FF0000"/>
          <w:sz w:val="28"/>
          <w:szCs w:val="28"/>
        </w:rPr>
        <w:t>ы</w:t>
      </w:r>
      <w:r w:rsidR="003F7EBE" w:rsidRPr="00A9552F">
        <w:rPr>
          <w:rFonts w:ascii="Times New Roman" w:hAnsi="Times New Roman" w:cs="Times New Roman"/>
          <w:color w:val="FF0000"/>
          <w:sz w:val="28"/>
          <w:szCs w:val="28"/>
        </w:rPr>
        <w:t xml:space="preserve"> Ея </w:t>
      </w:r>
      <w:r w:rsidR="003F7EBE" w:rsidRPr="0033525A">
        <w:rPr>
          <w:rFonts w:ascii="Times New Roman" w:hAnsi="Times New Roman" w:cs="Times New Roman"/>
          <w:color w:val="FF0000"/>
          <w:sz w:val="28"/>
          <w:szCs w:val="28"/>
        </w:rPr>
        <w:t xml:space="preserve">ради, </w:t>
      </w:r>
      <w:r w:rsidR="0033525A" w:rsidRPr="0033525A">
        <w:rPr>
          <w:rFonts w:ascii="Times New Roman" w:hAnsi="Times New Roman" w:cs="Times New Roman"/>
          <w:color w:val="FF0000"/>
          <w:sz w:val="28"/>
          <w:szCs w:val="28"/>
        </w:rPr>
        <w:t>Табынск</w:t>
      </w:r>
      <w:r w:rsidR="0033525A">
        <w:rPr>
          <w:rFonts w:ascii="Times New Roman" w:hAnsi="Times New Roman" w:cs="Times New Roman"/>
          <w:color w:val="FF0000"/>
          <w:sz w:val="28"/>
          <w:szCs w:val="28"/>
        </w:rPr>
        <w:t>а</w:t>
      </w:r>
      <w:r w:rsidR="0033525A" w:rsidRPr="0033525A">
        <w:rPr>
          <w:rFonts w:ascii="Times New Roman" w:hAnsi="Times New Roman" w:cs="Times New Roman"/>
          <w:color w:val="FF0000"/>
          <w:sz w:val="28"/>
          <w:szCs w:val="28"/>
        </w:rPr>
        <w:t>я</w:t>
      </w:r>
      <w:r w:rsidR="003F7EBE" w:rsidRPr="0033525A">
        <w:rPr>
          <w:rFonts w:ascii="Times New Roman" w:hAnsi="Times New Roman" w:cs="Times New Roman"/>
          <w:color w:val="FF0000"/>
          <w:sz w:val="28"/>
          <w:szCs w:val="28"/>
        </w:rPr>
        <w:t xml:space="preserve"> </w:t>
      </w:r>
      <w:r w:rsidR="003F7EBE">
        <w:rPr>
          <w:rFonts w:ascii="Times New Roman" w:hAnsi="Times New Roman" w:cs="Times New Roman"/>
          <w:color w:val="FF0000"/>
          <w:sz w:val="28"/>
          <w:szCs w:val="28"/>
        </w:rPr>
        <w:t>именуемы</w:t>
      </w:r>
      <w:r w:rsidR="00297115">
        <w:rPr>
          <w:rFonts w:ascii="Times New Roman" w:hAnsi="Times New Roman" w:cs="Times New Roman"/>
          <w:color w:val="FF0000"/>
          <w:sz w:val="28"/>
          <w:szCs w:val="28"/>
        </w:rPr>
        <w:t>я</w:t>
      </w:r>
    </w:p>
    <w:p w:rsidR="00297115" w:rsidRDefault="00297115" w:rsidP="001B53EE">
      <w:pPr>
        <w:spacing w:after="0"/>
        <w:ind w:firstLine="363"/>
        <w:jc w:val="both"/>
        <w:rPr>
          <w:rFonts w:ascii="Times New Roman" w:hAnsi="Times New Roman" w:cs="Times New Roman"/>
          <w:color w:val="FF0000"/>
          <w:sz w:val="28"/>
          <w:szCs w:val="28"/>
        </w:rPr>
      </w:pPr>
    </w:p>
    <w:p w:rsidR="00297115" w:rsidRPr="00297115" w:rsidRDefault="00297115" w:rsidP="009F022B">
      <w:pPr>
        <w:spacing w:after="0"/>
        <w:jc w:val="center"/>
        <w:rPr>
          <w:rFonts w:ascii="Times New Roman" w:hAnsi="Times New Roman" w:cs="Times New Roman"/>
          <w:color w:val="FF0000"/>
          <w:sz w:val="28"/>
          <w:szCs w:val="28"/>
        </w:rPr>
      </w:pPr>
      <w:r w:rsidRPr="00297115">
        <w:rPr>
          <w:rFonts w:ascii="Times New Roman" w:hAnsi="Times New Roman" w:cs="Times New Roman"/>
          <w:color w:val="FF0000"/>
          <w:sz w:val="28"/>
          <w:szCs w:val="28"/>
        </w:rPr>
        <w:t>Кондак 1</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Взбра́нной Воево́де ро́да христиа́нскаго и страны́ на́шея изве́стней Изба́вительнице, хвале́бныя пе́сни принесе́м Ти, Пресвята́я Де́во, но я́ко иму́щая милосе́рдие неизрече́нное, от вся́ких нас ско́рбных обстоя́ний свободи́, да с любо́вию зове́м Ти: Ра́дуйся, похвало́ Табы́нская и всего́ ми́ра наде́ждо и утеше́ние.</w:t>
      </w:r>
    </w:p>
    <w:p w:rsidR="00530EB4" w:rsidRPr="00DC1DC9" w:rsidRDefault="00530EB4" w:rsidP="00530EB4">
      <w:pPr>
        <w:spacing w:before="120" w:after="0"/>
        <w:jc w:val="center"/>
        <w:rPr>
          <w:rFonts w:ascii="Times New Roman" w:hAnsi="Times New Roman" w:cs="Times New Roman"/>
          <w:color w:val="FF0000"/>
          <w:sz w:val="28"/>
          <w:szCs w:val="28"/>
        </w:rPr>
      </w:pPr>
      <w:r w:rsidRPr="00DC1DC9">
        <w:rPr>
          <w:rFonts w:ascii="Times New Roman" w:hAnsi="Times New Roman" w:cs="Times New Roman"/>
          <w:color w:val="FF0000"/>
          <w:sz w:val="28"/>
          <w:szCs w:val="28"/>
        </w:rPr>
        <w:t>Икос 1</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А́нгели и Арха́нгели дивя́тся Твоему́ неизрече́нному милосе́рдию к ро́ду челове́ческому, Де́во Богоро́дице, я́ко благоволи́ла еси́ яви́ти святу́ю ико́ну Твою́ близ гра́да Уфы́, егда́ нечести́вии ага́ряне воздвиго́ша брань на ми́рныя лю́ди, разоря́юще гра́ды и ве́си их. Ты же, Блага́я, хотя́щи уте́шити раб Твои́х, скорбь их на ра́дость преложи́ла еси́ прише́ствием Свои́м, сего́ ра́ди вопие́м Ти такова́я: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благослове́нная в жена́х;</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обре́тшая благода́ть у Бо́га.</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десни́цею Созда́теля благослове́нная;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Ду́хом Святы́м освяще́нная.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Ма́ти Христа́ Бо́га на́шего;</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в рождестве́ и по рождестве́ Де́ва.</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А́нгельских чино́в удивле́ние;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святы́х немо́лчное прославле́ние.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похвало́ Табы́нская и всего́ ми́ра наде́ждо и утеше́ние.</w:t>
      </w:r>
    </w:p>
    <w:p w:rsidR="0033525A" w:rsidRPr="00297115" w:rsidRDefault="0033525A" w:rsidP="0033525A">
      <w:pPr>
        <w:spacing w:after="0"/>
        <w:jc w:val="center"/>
        <w:rPr>
          <w:rFonts w:ascii="Times New Roman" w:hAnsi="Times New Roman" w:cs="Times New Roman"/>
          <w:color w:val="FF0000"/>
          <w:sz w:val="28"/>
          <w:szCs w:val="28"/>
        </w:rPr>
      </w:pPr>
      <w:r>
        <w:rPr>
          <w:rFonts w:ascii="Times New Roman" w:hAnsi="Times New Roman" w:cs="Times New Roman"/>
          <w:color w:val="FF0000"/>
          <w:sz w:val="28"/>
          <w:szCs w:val="28"/>
        </w:rPr>
        <w:t>Кондак 2</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 xml:space="preserve">Ви́дящи, Ма́ти и Де́во, бе́ды и смяте́ния окре́ст гра́да Уфы́, яви́ла еси́ святу́ю ико́ну Свою́, наипа́че же ми́лость Свою́, Влады́чице, лю́дем, да не оскуде́ет ве́ра, ниже́ уга́снет наде́жда, но да прославля́ется </w:t>
      </w:r>
      <w:r w:rsidR="00E23CF5" w:rsidRPr="00E23CF5">
        <w:rPr>
          <w:rFonts w:ascii="Times New Roman" w:hAnsi="Times New Roman" w:cs="Times New Roman"/>
          <w:color w:val="000000" w:themeColor="text1"/>
          <w:sz w:val="28"/>
          <w:szCs w:val="28"/>
        </w:rPr>
        <w:t>всегда́</w:t>
      </w:r>
      <w:r w:rsidRPr="0033525A">
        <w:rPr>
          <w:rFonts w:ascii="Times New Roman" w:hAnsi="Times New Roman" w:cs="Times New Roman"/>
          <w:color w:val="000000" w:themeColor="text1"/>
          <w:sz w:val="28"/>
          <w:szCs w:val="28"/>
        </w:rPr>
        <w:t xml:space="preserve"> И́мя свято́е Отца́ и Сы́на и Свята́го Ду́ха вопию́щими: Аллилу́иа.</w:t>
      </w:r>
    </w:p>
    <w:p w:rsidR="0033525A" w:rsidRPr="00DC1DC9" w:rsidRDefault="0033525A" w:rsidP="0033525A">
      <w:pPr>
        <w:spacing w:before="120" w:after="0"/>
        <w:jc w:val="center"/>
        <w:rPr>
          <w:rFonts w:ascii="Times New Roman" w:hAnsi="Times New Roman" w:cs="Times New Roman"/>
          <w:color w:val="FF0000"/>
          <w:sz w:val="28"/>
          <w:szCs w:val="28"/>
        </w:rPr>
      </w:pPr>
      <w:r>
        <w:rPr>
          <w:rFonts w:ascii="Times New Roman" w:hAnsi="Times New Roman" w:cs="Times New Roman"/>
          <w:color w:val="FF0000"/>
          <w:sz w:val="28"/>
          <w:szCs w:val="28"/>
        </w:rPr>
        <w:t>Икос 2</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Ра́зумом не уразуме́ диа́кон черне́ц</w:t>
      </w:r>
      <w:r w:rsidR="0034680A">
        <w:rPr>
          <w:rFonts w:ascii="Times New Roman" w:hAnsi="Times New Roman" w:cs="Times New Roman"/>
          <w:color w:val="000000" w:themeColor="text1"/>
          <w:sz w:val="28"/>
          <w:szCs w:val="28"/>
        </w:rPr>
        <w:t xml:space="preserve"> </w:t>
      </w:r>
      <w:r w:rsidR="0034680A" w:rsidRPr="0034680A">
        <w:rPr>
          <w:rFonts w:ascii="Times New Roman" w:hAnsi="Times New Roman" w:cs="Times New Roman"/>
          <w:color w:val="000000" w:themeColor="text1"/>
          <w:sz w:val="28"/>
          <w:szCs w:val="28"/>
        </w:rPr>
        <w:t>Амвро́сий глас</w:t>
      </w:r>
      <w:r w:rsidRPr="0034680A">
        <w:rPr>
          <w:rFonts w:ascii="Times New Roman" w:hAnsi="Times New Roman" w:cs="Times New Roman"/>
          <w:color w:val="000000" w:themeColor="text1"/>
          <w:sz w:val="28"/>
          <w:szCs w:val="28"/>
        </w:rPr>
        <w:t xml:space="preserve"> </w:t>
      </w:r>
      <w:r w:rsidRPr="0033525A">
        <w:rPr>
          <w:rFonts w:ascii="Times New Roman" w:hAnsi="Times New Roman" w:cs="Times New Roman"/>
          <w:color w:val="000000" w:themeColor="text1"/>
          <w:sz w:val="28"/>
          <w:szCs w:val="28"/>
        </w:rPr>
        <w:t>неземны́й на пути́ свое́м во святу́ю оби́тель: «Да потщи́тся правове́рная бра́тия богоспаса́емыя оби́тели прия́ти Мя в храм Го́спода Моего́», прельще́ния убоя́вся. Па́ки же на пути́ о́ном услы́шав: «Прииди́ и виждь», узре́ о́браз святы́й Богома́тер</w:t>
      </w:r>
      <w:r w:rsidR="00176825">
        <w:rPr>
          <w:rFonts w:ascii="Times New Roman" w:hAnsi="Times New Roman" w:cs="Times New Roman"/>
          <w:color w:val="000000" w:themeColor="text1"/>
          <w:sz w:val="28"/>
          <w:szCs w:val="28"/>
        </w:rPr>
        <w:t>е</w:t>
      </w:r>
      <w:r w:rsidRPr="0033525A">
        <w:rPr>
          <w:rFonts w:ascii="Times New Roman" w:hAnsi="Times New Roman" w:cs="Times New Roman"/>
          <w:color w:val="000000" w:themeColor="text1"/>
          <w:sz w:val="28"/>
          <w:szCs w:val="28"/>
        </w:rPr>
        <w:t xml:space="preserve"> на ка́мени ве́лием близ горы́ </w:t>
      </w:r>
      <w:r w:rsidRPr="0033525A">
        <w:rPr>
          <w:rFonts w:ascii="Times New Roman" w:hAnsi="Times New Roman" w:cs="Times New Roman"/>
          <w:color w:val="000000" w:themeColor="text1"/>
          <w:sz w:val="28"/>
          <w:szCs w:val="28"/>
        </w:rPr>
        <w:lastRenderedPageBreak/>
        <w:t xml:space="preserve">Табы́нския у исто́чника водна́го, возра́довася ду́хом. Мы же, дивя́щеся сему́, вопие́м Ти, Влады́чице: </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явле́нием святы́я ико́ны Своея́ ми́лость Божию нам возвести́вшая;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гла́сом Свои́м во́лю Свою́ изре́кшая.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Ма́ти щедро́т и милосе́рдия;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ми́лости сокро́вище многоце́нное.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с Небе́сных высо́т на рабы́ Своя́ призира́ющая;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покро́вом Свои́м нас осеня́ющая.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я́ко ми́лость Твоя́ посеща́ет христианския ве́си и гра́ды;</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я́ко милосе́рдие Твое́ серде́ц на́ших отра́да.</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похвало́ Табы́нская и всего́ ми́ра наде́ждо и утеше́ние.</w:t>
      </w:r>
    </w:p>
    <w:p w:rsidR="0033525A" w:rsidRPr="00297115" w:rsidRDefault="0033525A" w:rsidP="0033525A">
      <w:pPr>
        <w:spacing w:after="0"/>
        <w:jc w:val="center"/>
        <w:rPr>
          <w:rFonts w:ascii="Times New Roman" w:hAnsi="Times New Roman" w:cs="Times New Roman"/>
          <w:color w:val="FF0000"/>
          <w:sz w:val="28"/>
          <w:szCs w:val="28"/>
        </w:rPr>
      </w:pPr>
      <w:r w:rsidRPr="00297115">
        <w:rPr>
          <w:rFonts w:ascii="Times New Roman" w:hAnsi="Times New Roman" w:cs="Times New Roman"/>
          <w:color w:val="FF0000"/>
          <w:sz w:val="28"/>
          <w:szCs w:val="28"/>
        </w:rPr>
        <w:t xml:space="preserve">Кондак </w:t>
      </w:r>
      <w:r>
        <w:rPr>
          <w:rFonts w:ascii="Times New Roman" w:hAnsi="Times New Roman" w:cs="Times New Roman"/>
          <w:color w:val="FF0000"/>
          <w:sz w:val="28"/>
          <w:szCs w:val="28"/>
        </w:rPr>
        <w:t>3</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Си́ла благода́ти Твоея́ осени́ се́рдце диа́кона благочести́ваго, внегда́ узре́ти ему́ святу́ю ико́ну Твою́, Влады́чице, и, объя́т быв стра́хом вели́чия Твоего́, возра́довася зело́, со тща́нием востече́ во оби́тель и возвести́ бра́тии о ди́вном обре́тении, ра́достно вопия́ Бо́гу: Аллилу́иа.</w:t>
      </w:r>
    </w:p>
    <w:p w:rsidR="0033525A" w:rsidRPr="00DC1DC9" w:rsidRDefault="0033525A" w:rsidP="0033525A">
      <w:pPr>
        <w:spacing w:before="120" w:after="0"/>
        <w:jc w:val="center"/>
        <w:rPr>
          <w:rFonts w:ascii="Times New Roman" w:hAnsi="Times New Roman" w:cs="Times New Roman"/>
          <w:color w:val="FF0000"/>
          <w:sz w:val="28"/>
          <w:szCs w:val="28"/>
        </w:rPr>
      </w:pPr>
      <w:r>
        <w:rPr>
          <w:rFonts w:ascii="Times New Roman" w:hAnsi="Times New Roman" w:cs="Times New Roman"/>
          <w:color w:val="FF0000"/>
          <w:sz w:val="28"/>
          <w:szCs w:val="28"/>
        </w:rPr>
        <w:t>Икос 3</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Иму́ще ра́дость ве́лию о ми́лости Твое́й, Пресвята́я Де́во, со стра́хом и тре́петом принесо́ша и́ноцы ико́ну Твою́ Табы́нскую во святу́ю оби́тель и пове́даша о чудесе́ явле́ния ея́ архиере́ю Каза́нскому и воево́де Уфи́мскому. Ныне же благода́рственне вопие́м Ти, Влады́чице: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по́мощь Свою́ всем притека́ющим к Тебе́ подаю́щая;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слез на́ших не отверга́ющая.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к Сы́ну Своему́ моле́ние о ве́рных вы́ну принося́щая;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проше́ния на́ша во бла́го исполня́ющая.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мона́шествующих покро́ве;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де́вствующих огражде́ние.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к Бо́гу ума́ и се́рдца на́шего направле́ние;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душ на́ших спасе́ние.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похвало́ Табы́нская и всего́ ми́ра наде́ждо и утеше́ние.</w:t>
      </w:r>
    </w:p>
    <w:p w:rsidR="0033525A" w:rsidRPr="00297115" w:rsidRDefault="0033525A" w:rsidP="0033525A">
      <w:pPr>
        <w:spacing w:after="0"/>
        <w:jc w:val="center"/>
        <w:rPr>
          <w:rFonts w:ascii="Times New Roman" w:hAnsi="Times New Roman" w:cs="Times New Roman"/>
          <w:color w:val="FF0000"/>
          <w:sz w:val="28"/>
          <w:szCs w:val="28"/>
        </w:rPr>
      </w:pPr>
      <w:r>
        <w:rPr>
          <w:rFonts w:ascii="Times New Roman" w:hAnsi="Times New Roman" w:cs="Times New Roman"/>
          <w:color w:val="FF0000"/>
          <w:sz w:val="28"/>
          <w:szCs w:val="28"/>
        </w:rPr>
        <w:t>Кондак 4</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 xml:space="preserve">Бу́ря крамолы́, воздви́гнутыя от мяте́жник, наважде́нных Айда́ром и Кусю́мою, разори́ оби́тель Вознесе́нскую, бра́тию же изби́ и разсе́ятися пону́ди. Ты же, Всеблагая, хотя́щи по вре́мени яви́тися во сла́ве ве́лией, сокры́ла еси́ ико́ну Свою́ чудотво́рную Табы́нскую; </w:t>
      </w:r>
      <w:r w:rsidRPr="0033525A">
        <w:rPr>
          <w:rFonts w:ascii="Times New Roman" w:hAnsi="Times New Roman" w:cs="Times New Roman"/>
          <w:color w:val="000000" w:themeColor="text1"/>
          <w:sz w:val="28"/>
          <w:szCs w:val="28"/>
        </w:rPr>
        <w:lastRenderedPageBreak/>
        <w:t>дивя́ще же ся таково́му промышле́нию Твоему́, Влады́чице, вопие́м Бо́гови: Аллилу́иа.</w:t>
      </w:r>
    </w:p>
    <w:p w:rsidR="0033525A" w:rsidRPr="00DC1DC9" w:rsidRDefault="0033525A" w:rsidP="0033525A">
      <w:pPr>
        <w:spacing w:before="120" w:after="0"/>
        <w:jc w:val="center"/>
        <w:rPr>
          <w:rFonts w:ascii="Times New Roman" w:hAnsi="Times New Roman" w:cs="Times New Roman"/>
          <w:color w:val="FF0000"/>
          <w:sz w:val="28"/>
          <w:szCs w:val="28"/>
        </w:rPr>
      </w:pPr>
      <w:r>
        <w:rPr>
          <w:rFonts w:ascii="Times New Roman" w:hAnsi="Times New Roman" w:cs="Times New Roman"/>
          <w:color w:val="FF0000"/>
          <w:sz w:val="28"/>
          <w:szCs w:val="28"/>
        </w:rPr>
        <w:t>Икос 4</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Слы́шащи, Богома́ти, стена́ния раб Твои́х ве́си Табы́нския и скорбь их ви́дящи, зане́ ве́ра Христо́ва поруга́ема бысть, во изобличе́ние неве́рных и во е́же позна́ти им И́стину благоволи́ла еси́ па́ки яви́ти Свой о́браз на ка́мен</w:t>
      </w:r>
      <w:r w:rsidR="00C20215">
        <w:rPr>
          <w:rFonts w:ascii="Times New Roman" w:hAnsi="Times New Roman" w:cs="Times New Roman"/>
          <w:color w:val="000000" w:themeColor="text1"/>
          <w:sz w:val="28"/>
          <w:szCs w:val="28"/>
        </w:rPr>
        <w:t>и</w:t>
      </w:r>
      <w:r w:rsidRPr="0033525A">
        <w:rPr>
          <w:rFonts w:ascii="Times New Roman" w:hAnsi="Times New Roman" w:cs="Times New Roman"/>
          <w:color w:val="000000" w:themeColor="text1"/>
          <w:sz w:val="28"/>
          <w:szCs w:val="28"/>
        </w:rPr>
        <w:t xml:space="preserve"> близ исто́чника водна́го. Ми́лость Твою́ воспева́юще, благода́рственно пое́м Ти:</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явле́нием ико́ны Твоея́ Табы́нския свет и́стинныя в́еры земли́ Уфи́мской возврати́вшая;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суеве́рием и злове́рием омраче́нных просвети́вшая.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гре́шных исправле́ние;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ка́ющихся с Бо́гом примире́ние.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ми́лость согреши́вшим явля́ющая;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ра́ны грехо́вныя исцеля́ющая.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сердца́ ско́рбная наде́ждою возражда́ющая;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лю</w:t>
      </w:r>
      <w:r w:rsidR="00BF094F">
        <w:rPr>
          <w:rFonts w:ascii="Times New Roman" w:hAnsi="Times New Roman" w:cs="Times New Roman"/>
          <w:color w:val="000000" w:themeColor="text1"/>
          <w:sz w:val="28"/>
          <w:szCs w:val="28"/>
        </w:rPr>
        <w:t>б</w:t>
      </w:r>
      <w:r w:rsidRPr="0033525A">
        <w:rPr>
          <w:rFonts w:ascii="Times New Roman" w:hAnsi="Times New Roman" w:cs="Times New Roman"/>
          <w:color w:val="000000" w:themeColor="text1"/>
          <w:sz w:val="28"/>
          <w:szCs w:val="28"/>
        </w:rPr>
        <w:t>о́вию</w:t>
      </w:r>
      <w:r w:rsidR="00BF094F">
        <w:rPr>
          <w:rFonts w:ascii="Times New Roman" w:hAnsi="Times New Roman" w:cs="Times New Roman"/>
          <w:color w:val="000000" w:themeColor="text1"/>
          <w:sz w:val="28"/>
          <w:szCs w:val="28"/>
        </w:rPr>
        <w:t xml:space="preserve"> </w:t>
      </w:r>
      <w:r w:rsidR="00BF094F" w:rsidRPr="00BF094F">
        <w:rPr>
          <w:rFonts w:ascii="Times New Roman" w:hAnsi="Times New Roman" w:cs="Times New Roman"/>
          <w:color w:val="000000" w:themeColor="text1"/>
          <w:sz w:val="28"/>
          <w:szCs w:val="28"/>
        </w:rPr>
        <w:t>ма́тернею</w:t>
      </w:r>
      <w:r w:rsidRPr="0033525A">
        <w:rPr>
          <w:rFonts w:ascii="Times New Roman" w:hAnsi="Times New Roman" w:cs="Times New Roman"/>
          <w:color w:val="000000" w:themeColor="text1"/>
          <w:sz w:val="28"/>
          <w:szCs w:val="28"/>
        </w:rPr>
        <w:t xml:space="preserve"> их согрева́ющая.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похвало́ Табы́нская и всего́ ми́ра наде́ждо и утеше́ние.</w:t>
      </w:r>
    </w:p>
    <w:p w:rsidR="0033525A" w:rsidRPr="00297115" w:rsidRDefault="0033525A" w:rsidP="0033525A">
      <w:pPr>
        <w:spacing w:after="0"/>
        <w:jc w:val="center"/>
        <w:rPr>
          <w:rFonts w:ascii="Times New Roman" w:hAnsi="Times New Roman" w:cs="Times New Roman"/>
          <w:color w:val="FF0000"/>
          <w:sz w:val="28"/>
          <w:szCs w:val="28"/>
        </w:rPr>
      </w:pPr>
      <w:r>
        <w:rPr>
          <w:rFonts w:ascii="Times New Roman" w:hAnsi="Times New Roman" w:cs="Times New Roman"/>
          <w:color w:val="FF0000"/>
          <w:sz w:val="28"/>
          <w:szCs w:val="28"/>
        </w:rPr>
        <w:t>Кондак 5</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 xml:space="preserve">Боготе́чную звезду́ святу́ю ико́ну Твою́ ви́деша нечести́вии ага́ряне, не уразуме́ша Твоего́, Влады́чице, прише́ствия, ко́сни бо се́рдцем бе́ша; не́навистию ко христиа́ном распали́вшеся, надруга́шася над святы́нею, о́браз Твой </w:t>
      </w:r>
      <w:r w:rsidR="00D97BE1" w:rsidRPr="00D97BE1">
        <w:rPr>
          <w:rFonts w:ascii="Times New Roman" w:hAnsi="Times New Roman" w:cs="Times New Roman"/>
          <w:color w:val="000000" w:themeColor="text1"/>
          <w:sz w:val="28"/>
          <w:szCs w:val="28"/>
        </w:rPr>
        <w:t>разсе́кше</w:t>
      </w:r>
      <w:r w:rsidRPr="0033525A">
        <w:rPr>
          <w:rFonts w:ascii="Times New Roman" w:hAnsi="Times New Roman" w:cs="Times New Roman"/>
          <w:color w:val="000000" w:themeColor="text1"/>
          <w:sz w:val="28"/>
          <w:szCs w:val="28"/>
        </w:rPr>
        <w:t>. Слепото́ю за сие́ а́бие нака́зани бы́вше, блужда́ху по ле́су, не ве́дуще</w:t>
      </w:r>
      <w:r w:rsidR="00D97BE1">
        <w:rPr>
          <w:rFonts w:ascii="Times New Roman" w:hAnsi="Times New Roman" w:cs="Times New Roman"/>
          <w:color w:val="000000" w:themeColor="text1"/>
          <w:sz w:val="28"/>
          <w:szCs w:val="28"/>
        </w:rPr>
        <w:t xml:space="preserve"> благоче́стно</w:t>
      </w:r>
      <w:r w:rsidRPr="0033525A">
        <w:rPr>
          <w:rFonts w:ascii="Times New Roman" w:hAnsi="Times New Roman" w:cs="Times New Roman"/>
          <w:color w:val="000000" w:themeColor="text1"/>
          <w:sz w:val="28"/>
          <w:szCs w:val="28"/>
        </w:rPr>
        <w:t xml:space="preserve"> пе́ти: Аллилу́иа.</w:t>
      </w:r>
    </w:p>
    <w:p w:rsidR="0033525A" w:rsidRPr="00DC1DC9" w:rsidRDefault="0033525A" w:rsidP="0033525A">
      <w:pPr>
        <w:spacing w:before="120" w:after="0"/>
        <w:jc w:val="center"/>
        <w:rPr>
          <w:rFonts w:ascii="Times New Roman" w:hAnsi="Times New Roman" w:cs="Times New Roman"/>
          <w:color w:val="FF0000"/>
          <w:sz w:val="28"/>
          <w:szCs w:val="28"/>
        </w:rPr>
      </w:pPr>
      <w:r>
        <w:rPr>
          <w:rFonts w:ascii="Times New Roman" w:hAnsi="Times New Roman" w:cs="Times New Roman"/>
          <w:color w:val="FF0000"/>
          <w:sz w:val="28"/>
          <w:szCs w:val="28"/>
        </w:rPr>
        <w:t>Икос 5</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Ви́дети преста́вше, хули́тели убоя́хуся зело́, нача́ху скорбе́ти и пла́катися; юне́йший же, помоля́ся серде́чно, прозре́ и приведе́ единоплеме́нники своя́ ко исто́чнику. Те же, ка́ющеся, ли́ца умы́вше, прозре́ша та́кожде. Воспева́юще м́илости Цари́цы Небе́сныя, вопие́м сицева́я: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торжество́ ве́ры в стране́ на́шей явля́ющая;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свято́ю ико́ною Твое́ю окамене́нная сердца́ умягча́ющая.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злове́рныя я́вно обличи́вшая;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и́стинную ве́ру утверди́вшая.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ро́да христиа́нскаго возвыше́ние;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святы́ни ди́вное прославле́ние.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я́ко Тобо́ю беззако́ние наказу́ется;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я́ко Тобо́ю хула́ на Бо́га истребля́ется.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lastRenderedPageBreak/>
        <w:t>Ра́дуйся, похвало́ Табы́нская и всего́ ми́ра наде́ждо и утеше́ние.</w:t>
      </w:r>
    </w:p>
    <w:p w:rsidR="0033525A" w:rsidRPr="00297115" w:rsidRDefault="0033525A" w:rsidP="0033525A">
      <w:pPr>
        <w:spacing w:after="0"/>
        <w:jc w:val="center"/>
        <w:rPr>
          <w:rFonts w:ascii="Times New Roman" w:hAnsi="Times New Roman" w:cs="Times New Roman"/>
          <w:color w:val="FF0000"/>
          <w:sz w:val="28"/>
          <w:szCs w:val="28"/>
        </w:rPr>
      </w:pPr>
      <w:r>
        <w:rPr>
          <w:rFonts w:ascii="Times New Roman" w:hAnsi="Times New Roman" w:cs="Times New Roman"/>
          <w:color w:val="FF0000"/>
          <w:sz w:val="28"/>
          <w:szCs w:val="28"/>
        </w:rPr>
        <w:t>Кондак 6</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 xml:space="preserve">Пропове́дницы благода́ти Твоея́ яви́шася прозре́вшии, возвести́вше </w:t>
      </w:r>
      <w:r w:rsidR="00426E3F" w:rsidRPr="00426E3F">
        <w:rPr>
          <w:rFonts w:ascii="Times New Roman" w:hAnsi="Times New Roman" w:cs="Times New Roman"/>
          <w:color w:val="000000" w:themeColor="text1"/>
          <w:sz w:val="28"/>
          <w:szCs w:val="28"/>
        </w:rPr>
        <w:t>жи́телем</w:t>
      </w:r>
      <w:r w:rsidRPr="0033525A">
        <w:rPr>
          <w:rFonts w:ascii="Times New Roman" w:hAnsi="Times New Roman" w:cs="Times New Roman"/>
          <w:color w:val="000000" w:themeColor="text1"/>
          <w:sz w:val="28"/>
          <w:szCs w:val="28"/>
        </w:rPr>
        <w:t xml:space="preserve"> ве́си Табы́нския о́браза Твоего, Богома́ти, явле́ние. Юне́йший от них мудре́йший бысть: приня́в ве́ру правосла́вную, возра́довася зело́ и рече́ всем притека́ющим ко исто́чнику исцеле́ний: «Се, ны́не позна́х, я́ко ве́лий есть Бог земли́ Ру́сския», со умиле́нием вопия́ Ему́: Аллилу́иа. </w:t>
      </w:r>
    </w:p>
    <w:p w:rsidR="0033525A" w:rsidRPr="00DC1DC9" w:rsidRDefault="0033525A" w:rsidP="0033525A">
      <w:pPr>
        <w:spacing w:before="120" w:after="0"/>
        <w:jc w:val="center"/>
        <w:rPr>
          <w:rFonts w:ascii="Times New Roman" w:hAnsi="Times New Roman" w:cs="Times New Roman"/>
          <w:color w:val="FF0000"/>
          <w:sz w:val="28"/>
          <w:szCs w:val="28"/>
        </w:rPr>
      </w:pPr>
      <w:r>
        <w:rPr>
          <w:rFonts w:ascii="Times New Roman" w:hAnsi="Times New Roman" w:cs="Times New Roman"/>
          <w:color w:val="FF0000"/>
          <w:sz w:val="28"/>
          <w:szCs w:val="28"/>
        </w:rPr>
        <w:t>Икос 6</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Возсия́ свет Боже́ственный, Влады́чице, егда́ свята́я ико́на Твоя́ чу́дне пренесе́на бысть от ме́ста явле́ния в весь Табы́нскую, ве́рным дары́ целе́бныя излива́ющая и всем по́мощь и утеше́ние с ве́рою к Тебе́ во вся́цей ско́рби притека́ющим подаю́щая, сего́ ра́ди вопие́м Ти сицева́я: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отча́янных прибе́жище;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скорбя́щих слы́шание.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печа́льных утеше́ние;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христиа́ном отра́да и огражде́ние.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в беда́х и печа́лех ско́рое заступле́ние;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я́ко немощны́м да́руеши укрепле́ние.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скорбь на́шу на ра́дость претворя́ющая;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наве́ты вра́жия от нас отгоня́ющая.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похвало́ Табы́нская и всего́ ми́ра наде́ждо и утеше́ние.</w:t>
      </w:r>
    </w:p>
    <w:p w:rsidR="0033525A" w:rsidRPr="00297115" w:rsidRDefault="0033525A" w:rsidP="0033525A">
      <w:pPr>
        <w:spacing w:after="0"/>
        <w:jc w:val="center"/>
        <w:rPr>
          <w:rFonts w:ascii="Times New Roman" w:hAnsi="Times New Roman" w:cs="Times New Roman"/>
          <w:color w:val="FF0000"/>
          <w:sz w:val="28"/>
          <w:szCs w:val="28"/>
        </w:rPr>
      </w:pPr>
      <w:r>
        <w:rPr>
          <w:rFonts w:ascii="Times New Roman" w:hAnsi="Times New Roman" w:cs="Times New Roman"/>
          <w:color w:val="FF0000"/>
          <w:sz w:val="28"/>
          <w:szCs w:val="28"/>
        </w:rPr>
        <w:t>Кондак 7</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Хотя́ще ми́лость Бо́жию и благоволе́ние Цари́цы Небе́сныя просла́вити, положи́ша ве́рнии че́ствовати па́мять явле́ния ико́ны Табы́нския в пято́к девя́тый по Па́сце, благодаря́ще Засту́пницу усе́рдную, Бо́гу же воспева́юще: Аллилу́иа.</w:t>
      </w:r>
    </w:p>
    <w:p w:rsidR="0033525A" w:rsidRPr="00DC1DC9" w:rsidRDefault="0033525A" w:rsidP="0033525A">
      <w:pPr>
        <w:spacing w:before="120" w:after="0"/>
        <w:jc w:val="center"/>
        <w:rPr>
          <w:rFonts w:ascii="Times New Roman" w:hAnsi="Times New Roman" w:cs="Times New Roman"/>
          <w:color w:val="FF0000"/>
          <w:sz w:val="28"/>
          <w:szCs w:val="28"/>
        </w:rPr>
      </w:pPr>
      <w:r>
        <w:rPr>
          <w:rFonts w:ascii="Times New Roman" w:hAnsi="Times New Roman" w:cs="Times New Roman"/>
          <w:color w:val="FF0000"/>
          <w:sz w:val="28"/>
          <w:szCs w:val="28"/>
        </w:rPr>
        <w:t>Икос 7</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 xml:space="preserve">Но́вое </w:t>
      </w:r>
      <w:r>
        <w:rPr>
          <w:rFonts w:ascii="Times New Roman" w:hAnsi="Times New Roman" w:cs="Times New Roman"/>
          <w:color w:val="000000" w:themeColor="text1"/>
          <w:sz w:val="28"/>
          <w:szCs w:val="28"/>
        </w:rPr>
        <w:t xml:space="preserve">чу́до яви́ла еси́, Богоро́дице, </w:t>
      </w:r>
      <w:r w:rsidRPr="0033525A">
        <w:rPr>
          <w:rFonts w:ascii="Times New Roman" w:hAnsi="Times New Roman" w:cs="Times New Roman"/>
          <w:color w:val="000000" w:themeColor="text1"/>
          <w:sz w:val="28"/>
          <w:szCs w:val="28"/>
        </w:rPr>
        <w:t>изба́вивши град Стерлитама́к от боле́зни сме́ртныя, егда́, с благослове́ния архиере́я Иоанни́кия, взе́мше святу́ю ико́ну Твою́ Табы́нскую, принесо́ша во град сей и сле́зно пред не́ю моля́хуся. Сего́ ра́ди лю́дие благода́рнии возопи́ша Ти:</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за лю́ди согреши́вшия пред Сы́ном Твои́м и Бо́гом при́сно хода́тайствующая;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пра́ведный гнев Бо́жий на ми́лость преклоня́ющая.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прекраще́нием холе́ры благода́тную си́лу от ико́ны Своея́ па́ки яви́вшая;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ра́дуйся, ми́лость Бо́жию</w:t>
      </w:r>
      <w:r w:rsidRPr="0033525A">
        <w:rPr>
          <w:rFonts w:ascii="Times New Roman" w:hAnsi="Times New Roman" w:cs="Times New Roman"/>
          <w:color w:val="000000" w:themeColor="text1"/>
          <w:sz w:val="28"/>
          <w:szCs w:val="28"/>
        </w:rPr>
        <w:t xml:space="preserve"> согреши́вшим дарова́вшая.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наде́ждо ненаде́жных;</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опо́ро немощны́х.</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заблу́ждших на путь покая́ния наставля́ющая;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ве́ру в жизнь бу́дущаго ве́ка в них пробужда́ющая.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похвало́ Табы́нская и всего́ ми́ра наде́ждо и утеше́ние.</w:t>
      </w:r>
    </w:p>
    <w:p w:rsidR="0033525A" w:rsidRPr="00297115" w:rsidRDefault="0033525A" w:rsidP="0033525A">
      <w:pPr>
        <w:spacing w:after="0"/>
        <w:jc w:val="center"/>
        <w:rPr>
          <w:rFonts w:ascii="Times New Roman" w:hAnsi="Times New Roman" w:cs="Times New Roman"/>
          <w:color w:val="FF0000"/>
          <w:sz w:val="28"/>
          <w:szCs w:val="28"/>
        </w:rPr>
      </w:pPr>
      <w:r>
        <w:rPr>
          <w:rFonts w:ascii="Times New Roman" w:hAnsi="Times New Roman" w:cs="Times New Roman"/>
          <w:color w:val="FF0000"/>
          <w:sz w:val="28"/>
          <w:szCs w:val="28"/>
        </w:rPr>
        <w:t>Кондак 8</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Стра́нное чу́до яви́ла еси́, Богома́ти, егда́ ико́на Твоя́ Табы́нская принесе́на бысть во град Оренбу́рг во вре́мя мо́ра сме́ртнаго и а́бие мор преста́. Сего́ ра́ди утверди́ся кре́стный ход принесе́ния ра́ди свята́го о́браза в Оренбу́рг к пра́зднику Рождества́ Твоего́, Всенепоро́чная, во е́же па́мятовати и воспева́ти ми́лости Бо́жия: Аллилу́иа.</w:t>
      </w:r>
    </w:p>
    <w:p w:rsidR="0033525A" w:rsidRPr="00DC1DC9" w:rsidRDefault="0033525A" w:rsidP="0033525A">
      <w:pPr>
        <w:spacing w:before="120" w:after="0"/>
        <w:jc w:val="center"/>
        <w:rPr>
          <w:rFonts w:ascii="Times New Roman" w:hAnsi="Times New Roman" w:cs="Times New Roman"/>
          <w:color w:val="FF0000"/>
          <w:sz w:val="28"/>
          <w:szCs w:val="28"/>
        </w:rPr>
      </w:pPr>
      <w:r>
        <w:rPr>
          <w:rFonts w:ascii="Times New Roman" w:hAnsi="Times New Roman" w:cs="Times New Roman"/>
          <w:color w:val="FF0000"/>
          <w:sz w:val="28"/>
          <w:szCs w:val="28"/>
        </w:rPr>
        <w:t>Икос 8</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 xml:space="preserve">Весь край Приура́льский возра́довася покрови́тельству ми́лостивому Твоему́, Влады́чице, и ико́на Твоя́ Табы́нская из гра́да во град доны́не прено́сится, во е́же коему́ждо припа́сти Ти возмо́жно есть и воспева́ти сицева́я:  </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стезе́ю Госпо́днею ше́ствовати нас науча́ющая;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на пути́ ко Го́споду нас укрепля́ющая.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жестосе́рдия в лю́дех искорене́ние;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милосе́рдия в сердца́х насажде́ние.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к по́двигу целому́дрия нас призыва́ющая;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венцы́ Небе́сными непоро́чных венча́ющая.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земны́х сокро́вищ нас отвраща́ющая;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да́ры духо́вными обогаща́ющая.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похвало́ Табы́нская и всего́ ми́ра наде́ждо и утеше́ние.</w:t>
      </w:r>
    </w:p>
    <w:p w:rsidR="0033525A" w:rsidRPr="00297115" w:rsidRDefault="0033525A" w:rsidP="0033525A">
      <w:pPr>
        <w:spacing w:after="0"/>
        <w:jc w:val="center"/>
        <w:rPr>
          <w:rFonts w:ascii="Times New Roman" w:hAnsi="Times New Roman" w:cs="Times New Roman"/>
          <w:color w:val="FF0000"/>
          <w:sz w:val="28"/>
          <w:szCs w:val="28"/>
        </w:rPr>
      </w:pPr>
      <w:r>
        <w:rPr>
          <w:rFonts w:ascii="Times New Roman" w:hAnsi="Times New Roman" w:cs="Times New Roman"/>
          <w:color w:val="FF0000"/>
          <w:sz w:val="28"/>
          <w:szCs w:val="28"/>
        </w:rPr>
        <w:t>Кондак 9</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Вси лю́дие земли́ Уфи́мския, за́сухе ве́лией бы́вшей, моля́ху усе́рдно Засту́пницу Небе́сную, да испро́сит ми́лость Сы́на Своего́ и Бо́га на́шего, и, вземше ико́ну Ея́ Табы́нскую, обнесо́ша се́ла своя́, и одожди́ Госпо́дь дождь на зе́млю их на ра́дость скорбя́щим и во утеше́ние пла́чущим, да воспою́т Го́сподеви благода́рным се́рдцем: Аллилу́иа.</w:t>
      </w:r>
    </w:p>
    <w:p w:rsidR="0033525A" w:rsidRPr="00DC1DC9" w:rsidRDefault="0033525A" w:rsidP="0033525A">
      <w:pPr>
        <w:spacing w:before="120" w:after="0"/>
        <w:jc w:val="center"/>
        <w:rPr>
          <w:rFonts w:ascii="Times New Roman" w:hAnsi="Times New Roman" w:cs="Times New Roman"/>
          <w:color w:val="FF0000"/>
          <w:sz w:val="28"/>
          <w:szCs w:val="28"/>
        </w:rPr>
      </w:pPr>
      <w:r>
        <w:rPr>
          <w:rFonts w:ascii="Times New Roman" w:hAnsi="Times New Roman" w:cs="Times New Roman"/>
          <w:color w:val="FF0000"/>
          <w:sz w:val="28"/>
          <w:szCs w:val="28"/>
        </w:rPr>
        <w:t>Икос 9</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 xml:space="preserve">Вети́й глаго́лы не довле́ют ко изглаго́ланию чуде́с Твои́х, Влады́чице Небесе́, во спасе́ние бо жи́телем Стерлитама́ка дождь </w:t>
      </w:r>
      <w:r w:rsidRPr="0033525A">
        <w:rPr>
          <w:rFonts w:ascii="Times New Roman" w:hAnsi="Times New Roman" w:cs="Times New Roman"/>
          <w:color w:val="000000" w:themeColor="text1"/>
          <w:sz w:val="28"/>
          <w:szCs w:val="28"/>
        </w:rPr>
        <w:lastRenderedPageBreak/>
        <w:t>испроси́вши, изба́вила еси́ вся от гла́да и запале́ния о́гненнаго, сего́ ра́ди вопие́м Ти:</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обурева́емых ти́хое приста́нище;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ми́лостей Госпо́дних исто́чниче.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в уны́ние впа́дших ободря́ющая;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моле́ния скорбя́щих ко Го́споду вознося́щая.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хода́тайством Свои́м от зно́я и жа́жды спаса́ющая;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моли́твами Твои́ми от запале́ния о́гненнаго избавля́ющая.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а́лчущих пита́тельнице;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от сту́жи погиба́ющих спаси́тельнице.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похвало́ Табы́нская и всего́ ми́ра наде́ждо и утеше́ние.</w:t>
      </w:r>
    </w:p>
    <w:p w:rsidR="0033525A" w:rsidRPr="00297115" w:rsidRDefault="0033525A" w:rsidP="0033525A">
      <w:pPr>
        <w:spacing w:after="0"/>
        <w:jc w:val="center"/>
        <w:rPr>
          <w:rFonts w:ascii="Times New Roman" w:hAnsi="Times New Roman" w:cs="Times New Roman"/>
          <w:color w:val="FF0000"/>
          <w:sz w:val="28"/>
          <w:szCs w:val="28"/>
        </w:rPr>
      </w:pPr>
      <w:r w:rsidRPr="00297115">
        <w:rPr>
          <w:rFonts w:ascii="Times New Roman" w:hAnsi="Times New Roman" w:cs="Times New Roman"/>
          <w:color w:val="FF0000"/>
          <w:sz w:val="28"/>
          <w:szCs w:val="28"/>
        </w:rPr>
        <w:t>Кондак 1</w:t>
      </w:r>
      <w:r>
        <w:rPr>
          <w:rFonts w:ascii="Times New Roman" w:hAnsi="Times New Roman" w:cs="Times New Roman"/>
          <w:color w:val="FF0000"/>
          <w:sz w:val="28"/>
          <w:szCs w:val="28"/>
        </w:rPr>
        <w:t>0</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Спасти́ хотя́щи Васи́лия во́ина, в Оренбу́рге тряса́вицею стра́ждущаго, двукра́ты во сне показа́ ему́ путь в весь Табы́нскую, Богоро́дице; уразуме́в же во́лю Твою́, по́йде немощны́й, тружда́яся на пути́ зело́ и мно́жицею на зе́млю па́дая. Погрузи́вся же в исто́чник святы́й на ме́сте явле́ния ико́ны Табы́нския, а́бие исцеле́н бысть и, ра́дуяся, возопи́ ко Го́споду: Аллилу́иа.</w:t>
      </w:r>
    </w:p>
    <w:p w:rsidR="0033525A" w:rsidRPr="00DC1DC9" w:rsidRDefault="0033525A" w:rsidP="0033525A">
      <w:pPr>
        <w:spacing w:before="120" w:after="0"/>
        <w:jc w:val="center"/>
        <w:rPr>
          <w:rFonts w:ascii="Times New Roman" w:hAnsi="Times New Roman" w:cs="Times New Roman"/>
          <w:color w:val="FF0000"/>
          <w:sz w:val="28"/>
          <w:szCs w:val="28"/>
        </w:rPr>
      </w:pPr>
      <w:r w:rsidRPr="00DC1DC9">
        <w:rPr>
          <w:rFonts w:ascii="Times New Roman" w:hAnsi="Times New Roman" w:cs="Times New Roman"/>
          <w:color w:val="FF0000"/>
          <w:sz w:val="28"/>
          <w:szCs w:val="28"/>
        </w:rPr>
        <w:t>Икос 1</w:t>
      </w:r>
      <w:r>
        <w:rPr>
          <w:rFonts w:ascii="Times New Roman" w:hAnsi="Times New Roman" w:cs="Times New Roman"/>
          <w:color w:val="FF0000"/>
          <w:sz w:val="28"/>
          <w:szCs w:val="28"/>
        </w:rPr>
        <w:t>0</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 xml:space="preserve">Стена́ еси́, Влады́чице, всех ве́рных от бед огражда́ющая, дала́ еси́ си́лу ве́лию каме́ни, на не́мже яви́ся ико́на Твоя́ Табы́нская. О́трок же не́кий боголюби́вый ча́сти ка́мене сего́ сохраня́ше. Боля́щии же омыва́ху водо́ю </w:t>
      </w:r>
      <w:r w:rsidR="00AD680D">
        <w:rPr>
          <w:rFonts w:ascii="Times New Roman" w:hAnsi="Times New Roman" w:cs="Times New Roman"/>
          <w:color w:val="000000" w:themeColor="text1"/>
          <w:sz w:val="28"/>
          <w:szCs w:val="28"/>
        </w:rPr>
        <w:t>их</w:t>
      </w:r>
      <w:r w:rsidRPr="0033525A">
        <w:rPr>
          <w:rFonts w:ascii="Times New Roman" w:hAnsi="Times New Roman" w:cs="Times New Roman"/>
          <w:color w:val="000000" w:themeColor="text1"/>
          <w:sz w:val="28"/>
          <w:szCs w:val="28"/>
        </w:rPr>
        <w:t xml:space="preserve"> и, пию́ще ю́ и ма́жуще е́ю ра́ны своя́, а́бие исцеле́ние приима́ху. Чу́дная сия́ соде́янная воспеваю́ще, пое́м Ти сицева́я: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ключ сла́ный целе́бною си́лою надели́вшая;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ка́мени благода́ть дарова́вшая.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с ве́рою притека́ющим ко ико́не Табы́нской исцеле́ние подаю́щая;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благодаре́ние их ко Го́споду вознося́щая.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я́ко разсла́беннии пред ли́ком Твои́м подыма́ются;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я́ко инове́рнии по́мощь от Тебе́ прие́млют.</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страсте́й душе́вных изгна́ние;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умо́в помраче́нных просветле́ние.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похвало́ Табы́нская и всего́ ми́ра наде́ждо и утеше́ние.</w:t>
      </w:r>
    </w:p>
    <w:p w:rsidR="0033525A" w:rsidRPr="00297115" w:rsidRDefault="0033525A" w:rsidP="0033525A">
      <w:pPr>
        <w:spacing w:after="0"/>
        <w:jc w:val="center"/>
        <w:rPr>
          <w:rFonts w:ascii="Times New Roman" w:hAnsi="Times New Roman" w:cs="Times New Roman"/>
          <w:color w:val="FF0000"/>
          <w:sz w:val="28"/>
          <w:szCs w:val="28"/>
        </w:rPr>
      </w:pPr>
      <w:r w:rsidRPr="00297115">
        <w:rPr>
          <w:rFonts w:ascii="Times New Roman" w:hAnsi="Times New Roman" w:cs="Times New Roman"/>
          <w:color w:val="FF0000"/>
          <w:sz w:val="28"/>
          <w:szCs w:val="28"/>
        </w:rPr>
        <w:t>Кондак 1</w:t>
      </w:r>
      <w:r>
        <w:rPr>
          <w:rFonts w:ascii="Times New Roman" w:hAnsi="Times New Roman" w:cs="Times New Roman"/>
          <w:color w:val="FF0000"/>
          <w:sz w:val="28"/>
          <w:szCs w:val="28"/>
        </w:rPr>
        <w:t>1</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 xml:space="preserve">Пе́ние хвале́бное возсыла́ху Ти, Ма́ти Бо́жия, вси, во хра́ме ви́девше покая́ние Гаврии́ла во́ина. Той бо обе́т Тебе́ нару́шил е́сть и в </w:t>
      </w:r>
      <w:r w:rsidRPr="0033525A">
        <w:rPr>
          <w:rFonts w:ascii="Times New Roman" w:hAnsi="Times New Roman" w:cs="Times New Roman"/>
          <w:color w:val="000000" w:themeColor="text1"/>
          <w:sz w:val="28"/>
          <w:szCs w:val="28"/>
        </w:rPr>
        <w:lastRenderedPageBreak/>
        <w:t>рассла́бление вве́ржен бысть; в соде́янном же раска́явся и свята́го та́инства Елеопома́зания сподо́бився, к о́бразу Твоему́ припаде́ и а́бие исцеле́ние получи́.  Мы же, гре́шнии, мно́гажды Го́спода прогневля́ющии, мо́лим Тя: и нам проще́ние грехо́в испроси́, со упова́нием пою́щим: Аллилу́иа.</w:t>
      </w:r>
    </w:p>
    <w:p w:rsidR="0033525A" w:rsidRPr="00DC1DC9" w:rsidRDefault="0033525A" w:rsidP="0033525A">
      <w:pPr>
        <w:spacing w:before="120" w:after="0"/>
        <w:jc w:val="center"/>
        <w:rPr>
          <w:rFonts w:ascii="Times New Roman" w:hAnsi="Times New Roman" w:cs="Times New Roman"/>
          <w:color w:val="FF0000"/>
          <w:sz w:val="28"/>
          <w:szCs w:val="28"/>
        </w:rPr>
      </w:pPr>
      <w:r w:rsidRPr="00DC1DC9">
        <w:rPr>
          <w:rFonts w:ascii="Times New Roman" w:hAnsi="Times New Roman" w:cs="Times New Roman"/>
          <w:color w:val="FF0000"/>
          <w:sz w:val="28"/>
          <w:szCs w:val="28"/>
        </w:rPr>
        <w:t>Икос 1</w:t>
      </w:r>
      <w:r>
        <w:rPr>
          <w:rFonts w:ascii="Times New Roman" w:hAnsi="Times New Roman" w:cs="Times New Roman"/>
          <w:color w:val="FF0000"/>
          <w:sz w:val="28"/>
          <w:szCs w:val="28"/>
        </w:rPr>
        <w:t>1</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 xml:space="preserve">Свет очи́ма дарова́ла еси́, Влады́чице, ста́рице, осмь лет сле́пе су́щей: егда́ идя́ше та в Оренбу́рге в сре́тение о́бразу Твоему́, сро́дницею свое́ю оста́влена бысть стесне́ния ра́ди наро́да мно́га, и, печа́лящися зело́ и пла́чущи, я́ко ника́коже возмо́жет поклони́тися святы́не, внеза́пу прозре́ и, ико́ну Табы́нскую ви́дящи, возра́довася зело́. Сего́ ра́ди со тре́петом вопи́ем Ти сицева́я: </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я́ко по́мощь боля́щим источа́еши;</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я́ко неду́ги прося́щих исцеля́еши.</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слепы́х прозре́ние;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 xml:space="preserve">ра́дуйся, глухи́х слы́шание. </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немы́х глаго́лание;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вдов и сиро́т заступле́ние.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душ на́ших освя́щение;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земноро́дных упова́ние.</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похвало́ Табы́нская и всего́ ми́ра наде́ждо и утеше́ние.</w:t>
      </w:r>
    </w:p>
    <w:p w:rsidR="0033525A" w:rsidRPr="00297115" w:rsidRDefault="0033525A" w:rsidP="0033525A">
      <w:pPr>
        <w:spacing w:after="0"/>
        <w:jc w:val="center"/>
        <w:rPr>
          <w:rFonts w:ascii="Times New Roman" w:hAnsi="Times New Roman" w:cs="Times New Roman"/>
          <w:color w:val="FF0000"/>
          <w:sz w:val="28"/>
          <w:szCs w:val="28"/>
        </w:rPr>
      </w:pPr>
      <w:r w:rsidRPr="00297115">
        <w:rPr>
          <w:rFonts w:ascii="Times New Roman" w:hAnsi="Times New Roman" w:cs="Times New Roman"/>
          <w:color w:val="FF0000"/>
          <w:sz w:val="28"/>
          <w:szCs w:val="28"/>
        </w:rPr>
        <w:t>Кондак 1</w:t>
      </w:r>
      <w:r>
        <w:rPr>
          <w:rFonts w:ascii="Times New Roman" w:hAnsi="Times New Roman" w:cs="Times New Roman"/>
          <w:color w:val="FF0000"/>
          <w:sz w:val="28"/>
          <w:szCs w:val="28"/>
        </w:rPr>
        <w:t>2</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Благода́ть Свою́ яви́ нам, Пресвята́я Де́во, моля́щимся Тебе́ пред честно́ю ико́ною Твое́ю Табы́нскою, изле́й щедро́ты Твоя́ градо́м и ве́сем не то́кмо кра́я Приура́льскаго, но всем, честны́й о́браз Твой почита́ющим и пою́щим Бо́гови: Аллилу́иа.</w:t>
      </w:r>
    </w:p>
    <w:p w:rsidR="0033525A" w:rsidRPr="00DC1DC9" w:rsidRDefault="0033525A" w:rsidP="0033525A">
      <w:pPr>
        <w:spacing w:before="120" w:after="0"/>
        <w:jc w:val="center"/>
        <w:rPr>
          <w:rFonts w:ascii="Times New Roman" w:hAnsi="Times New Roman" w:cs="Times New Roman"/>
          <w:color w:val="FF0000"/>
          <w:sz w:val="28"/>
          <w:szCs w:val="28"/>
        </w:rPr>
      </w:pPr>
      <w:r w:rsidRPr="00DC1DC9">
        <w:rPr>
          <w:rFonts w:ascii="Times New Roman" w:hAnsi="Times New Roman" w:cs="Times New Roman"/>
          <w:color w:val="FF0000"/>
          <w:sz w:val="28"/>
          <w:szCs w:val="28"/>
        </w:rPr>
        <w:t>Икос 1</w:t>
      </w:r>
      <w:r>
        <w:rPr>
          <w:rFonts w:ascii="Times New Roman" w:hAnsi="Times New Roman" w:cs="Times New Roman"/>
          <w:color w:val="FF0000"/>
          <w:sz w:val="28"/>
          <w:szCs w:val="28"/>
        </w:rPr>
        <w:t>2</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Пою́ще чудеса́, от ико́ны Твоея́ Табы́нския явле́нная, мо́лим Тя, Влады́чице, ли́ка Твоего́ от страны́ на́шея не отврати́ и всем приходя́щим к чудотво́рному о́бразу Твоему́ и ми́лости от Тебе́ ожида́ющим во блага́я вся проше́ния исполни́, да пое́м Ти:</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ико́ною Свое́ю благослове́ние Бо́жие Приура́льскому кра́ю принося́щая;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исто́чник Свой во спасе́ние в ве́си Табы́нской оста́вившая.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смире́нных се́рдцем богове́дением просвеща́ющая;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сла́ву Бо́жию воспева́ти нас науча́ющая.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я́ко чрез Тебе́ па́дшии покая́ние обрета́ют;</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lastRenderedPageBreak/>
        <w:t>ра́дуйся, я́ко призыва́ющии и́мя Твое́ свято́е от паде́ния грехо́внаго возстаю́т.</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чту́щих Тя и в час сме́ртный не оставля́ющая;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по сме́рти во оби́тели Небе́сныя ду́ши их сопровожда́ющая.</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Ра́дуйся, похвало́ Табы́нская и всего́ ми́ра наде́ждо и утеше́ние.</w:t>
      </w:r>
    </w:p>
    <w:p w:rsidR="0033525A" w:rsidRPr="00297115" w:rsidRDefault="0033525A" w:rsidP="0033525A">
      <w:pPr>
        <w:spacing w:after="0"/>
        <w:jc w:val="center"/>
        <w:rPr>
          <w:rFonts w:ascii="Times New Roman" w:hAnsi="Times New Roman" w:cs="Times New Roman"/>
          <w:color w:val="FF0000"/>
          <w:sz w:val="28"/>
          <w:szCs w:val="28"/>
        </w:rPr>
      </w:pPr>
      <w:r w:rsidRPr="00297115">
        <w:rPr>
          <w:rFonts w:ascii="Times New Roman" w:hAnsi="Times New Roman" w:cs="Times New Roman"/>
          <w:color w:val="FF0000"/>
          <w:sz w:val="28"/>
          <w:szCs w:val="28"/>
        </w:rPr>
        <w:t>Кондак 1</w:t>
      </w:r>
      <w:r>
        <w:rPr>
          <w:rFonts w:ascii="Times New Roman" w:hAnsi="Times New Roman" w:cs="Times New Roman"/>
          <w:color w:val="FF0000"/>
          <w:sz w:val="28"/>
          <w:szCs w:val="28"/>
        </w:rPr>
        <w:t>3</w:t>
      </w:r>
    </w:p>
    <w:p w:rsidR="0033525A" w:rsidRPr="0033525A" w:rsidRDefault="0033525A" w:rsidP="0033525A">
      <w:pPr>
        <w:spacing w:after="0"/>
        <w:ind w:firstLine="363"/>
        <w:jc w:val="both"/>
        <w:rPr>
          <w:rFonts w:ascii="Times New Roman" w:hAnsi="Times New Roman" w:cs="Times New Roman"/>
          <w:color w:val="000000" w:themeColor="text1"/>
          <w:sz w:val="28"/>
          <w:szCs w:val="28"/>
        </w:rPr>
      </w:pPr>
      <w:r w:rsidRPr="0033525A">
        <w:rPr>
          <w:rFonts w:ascii="Times New Roman" w:hAnsi="Times New Roman" w:cs="Times New Roman"/>
          <w:color w:val="000000" w:themeColor="text1"/>
          <w:sz w:val="28"/>
          <w:szCs w:val="28"/>
        </w:rPr>
        <w:t>О Всепе́тая Ма́ти Христа́ Бо́га на́шего, приими́ моли́твы раб Твои́х и мир испроси́ всем, с ве́рою и любо́вию ко ико́не Твое́й Табы́нской притека́ющим, и живо́т ве́чный да́руй нам, со умиле́нием пою́щим: Аллилу́иа.</w:t>
      </w:r>
    </w:p>
    <w:p w:rsidR="0033525A" w:rsidRPr="00DC1DC9" w:rsidRDefault="0033525A" w:rsidP="0033525A">
      <w:pPr>
        <w:spacing w:before="120" w:after="0"/>
        <w:jc w:val="center"/>
        <w:rPr>
          <w:rFonts w:ascii="Times New Roman" w:hAnsi="Times New Roman" w:cs="Times New Roman"/>
          <w:color w:val="FF0000"/>
          <w:sz w:val="28"/>
          <w:szCs w:val="28"/>
        </w:rPr>
      </w:pPr>
      <w:r w:rsidRPr="00DC1DC9">
        <w:rPr>
          <w:rFonts w:ascii="Times New Roman" w:hAnsi="Times New Roman" w:cs="Times New Roman"/>
          <w:color w:val="FF0000"/>
          <w:sz w:val="28"/>
          <w:szCs w:val="28"/>
        </w:rPr>
        <w:t>Молитва</w:t>
      </w:r>
    </w:p>
    <w:p w:rsidR="001B53EE" w:rsidRPr="0033525A" w:rsidRDefault="00C35B11" w:rsidP="0033525A">
      <w:pPr>
        <w:spacing w:after="0"/>
        <w:ind w:firstLine="363"/>
        <w:jc w:val="both"/>
        <w:rPr>
          <w:rFonts w:ascii="Times New Roman" w:hAnsi="Times New Roman" w:cs="Times New Roman"/>
          <w:color w:val="000000" w:themeColor="text1"/>
          <w:sz w:val="28"/>
          <w:szCs w:val="28"/>
        </w:rPr>
      </w:pPr>
      <w:r w:rsidRPr="00C35B11">
        <w:rPr>
          <w:rFonts w:ascii="Times New Roman" w:hAnsi="Times New Roman" w:cs="Times New Roman"/>
          <w:color w:val="000000" w:themeColor="text1"/>
          <w:sz w:val="28"/>
          <w:szCs w:val="28"/>
        </w:rPr>
        <w:t>О Пресвята́я Влады́чице Богоро́дице, Ма́ти Го́спода на́шего Иису́са Христа́, непреста́нная о нас пред Бо́гом моли́твеннице и хода́таице, вся лю́ди при Кресте́ Сы́на Своего́ усынови́вшая! Благодари́м Тя, безчи́сленная блага́ моли́твами Свои́ми всем испроша́ющая. Благодари́м Тя, мно́жество ико́н Твои́х чудотво́рных стране́ на́шей дарова́вшая. Благодари́м Тя, ди́вную ико́ну Табы́нскую в годи́ну скорбе́й кра́ю Ура́льскому посла́вшая. Мо́лим Тя, на ка́мени ве́лием ико́ну яви́вшая, окамене́нная сердца́ на́ша росо́ю моли́тв Свои́х умягчи́. Явле́нием ико́ны Своея́ у исто́чника сла́наго благоволе́ние ме́сту сему́ показа́вшая, помози́ нам со́лию земли́ бы́ти, во е́же сло́во Сы́на Твоего́ и Бо́га нашего испо́лнити. Ми́лостивно дарова́вшая нам исто́чник водны́й, боле́зни теле́сныя исцеля́яй, да́руй нам покая́нных слез пото́ки, тиме́ние грех на́ших омыва́ющия. Лик Свой све́тлый омраче́нным грехми́ яви́вшая, просвети́ тьму грехо́вную, освяти́ путь жи́зни и приведи́ нас к ти́хому приста́нищу в ве́чныя оби́тели, уготова́нныя от Го́спода лю́бящим Его́, иде́же при́сно сла́вится велеле́пое И́мя Отца́ и Сы́на и Свята́г</w:t>
      </w:r>
      <w:r>
        <w:rPr>
          <w:rFonts w:ascii="Times New Roman" w:hAnsi="Times New Roman" w:cs="Times New Roman"/>
          <w:color w:val="000000" w:themeColor="text1"/>
          <w:sz w:val="28"/>
          <w:szCs w:val="28"/>
        </w:rPr>
        <w:t>о Ду́ха во ве́ки веко́в. Ами́нь</w:t>
      </w:r>
      <w:bookmarkStart w:id="0" w:name="_GoBack"/>
      <w:bookmarkEnd w:id="0"/>
      <w:r w:rsidR="0033525A">
        <w:rPr>
          <w:rFonts w:ascii="Times New Roman" w:hAnsi="Times New Roman" w:cs="Times New Roman"/>
          <w:color w:val="000000" w:themeColor="text1"/>
          <w:sz w:val="28"/>
          <w:szCs w:val="28"/>
        </w:rPr>
        <w:t>.</w:t>
      </w:r>
    </w:p>
    <w:sectPr w:rsidR="001B53EE" w:rsidRPr="0033525A" w:rsidSect="00A9552F">
      <w:footerReference w:type="default" r:id="rId7"/>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1D5" w:rsidRDefault="000801D5" w:rsidP="0004095A">
      <w:pPr>
        <w:spacing w:after="0" w:line="240" w:lineRule="auto"/>
      </w:pPr>
      <w:r>
        <w:separator/>
      </w:r>
    </w:p>
  </w:endnote>
  <w:endnote w:type="continuationSeparator" w:id="0">
    <w:p w:rsidR="000801D5" w:rsidRDefault="000801D5" w:rsidP="00040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580314"/>
      <w:docPartObj>
        <w:docPartGallery w:val="Page Numbers (Bottom of Page)"/>
        <w:docPartUnique/>
      </w:docPartObj>
    </w:sdtPr>
    <w:sdtEndPr/>
    <w:sdtContent>
      <w:p w:rsidR="0004095A" w:rsidRDefault="001D3599">
        <w:pPr>
          <w:pStyle w:val="a8"/>
          <w:jc w:val="center"/>
        </w:pPr>
        <w:r>
          <w:fldChar w:fldCharType="begin"/>
        </w:r>
        <w:r>
          <w:instrText xml:space="preserve"> PAGE   \* MERGEFORMAT </w:instrText>
        </w:r>
        <w:r>
          <w:fldChar w:fldCharType="separate"/>
        </w:r>
        <w:r w:rsidR="00C35B11">
          <w:rPr>
            <w:noProof/>
          </w:rPr>
          <w:t>8</w:t>
        </w:r>
        <w:r>
          <w:rPr>
            <w:noProof/>
          </w:rPr>
          <w:fldChar w:fldCharType="end"/>
        </w:r>
      </w:p>
    </w:sdtContent>
  </w:sdt>
  <w:p w:rsidR="0004095A" w:rsidRDefault="0004095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1D5" w:rsidRDefault="000801D5" w:rsidP="0004095A">
      <w:pPr>
        <w:spacing w:after="0" w:line="240" w:lineRule="auto"/>
      </w:pPr>
      <w:r>
        <w:separator/>
      </w:r>
    </w:p>
  </w:footnote>
  <w:footnote w:type="continuationSeparator" w:id="0">
    <w:p w:rsidR="000801D5" w:rsidRDefault="000801D5" w:rsidP="000409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34904"/>
    <w:rsid w:val="00034904"/>
    <w:rsid w:val="0004095A"/>
    <w:rsid w:val="00064D8F"/>
    <w:rsid w:val="000801D5"/>
    <w:rsid w:val="00087C66"/>
    <w:rsid w:val="000900D3"/>
    <w:rsid w:val="000D4903"/>
    <w:rsid w:val="00176825"/>
    <w:rsid w:val="001B459A"/>
    <w:rsid w:val="001B53EE"/>
    <w:rsid w:val="001D3599"/>
    <w:rsid w:val="001F0B33"/>
    <w:rsid w:val="002763F7"/>
    <w:rsid w:val="00297115"/>
    <w:rsid w:val="002E0DBF"/>
    <w:rsid w:val="0033525A"/>
    <w:rsid w:val="00335492"/>
    <w:rsid w:val="00335A7A"/>
    <w:rsid w:val="0034680A"/>
    <w:rsid w:val="00391FFE"/>
    <w:rsid w:val="003F7EBE"/>
    <w:rsid w:val="00426E3F"/>
    <w:rsid w:val="00446C0D"/>
    <w:rsid w:val="004827B6"/>
    <w:rsid w:val="004B6889"/>
    <w:rsid w:val="004C2090"/>
    <w:rsid w:val="0052593A"/>
    <w:rsid w:val="00530EB4"/>
    <w:rsid w:val="005A7448"/>
    <w:rsid w:val="005B4B82"/>
    <w:rsid w:val="005C56AC"/>
    <w:rsid w:val="005D2E56"/>
    <w:rsid w:val="005E55D0"/>
    <w:rsid w:val="006A14DF"/>
    <w:rsid w:val="006E0BF4"/>
    <w:rsid w:val="007A5A87"/>
    <w:rsid w:val="007B47F8"/>
    <w:rsid w:val="007F7E02"/>
    <w:rsid w:val="00891E84"/>
    <w:rsid w:val="008A2E9A"/>
    <w:rsid w:val="008B44EF"/>
    <w:rsid w:val="00927034"/>
    <w:rsid w:val="00941CFF"/>
    <w:rsid w:val="009D245C"/>
    <w:rsid w:val="009F022B"/>
    <w:rsid w:val="009F5EC8"/>
    <w:rsid w:val="00A411ED"/>
    <w:rsid w:val="00A5667B"/>
    <w:rsid w:val="00A9552F"/>
    <w:rsid w:val="00AB5AA4"/>
    <w:rsid w:val="00AD680D"/>
    <w:rsid w:val="00B87E29"/>
    <w:rsid w:val="00BA7C15"/>
    <w:rsid w:val="00BF094F"/>
    <w:rsid w:val="00C20215"/>
    <w:rsid w:val="00C2521D"/>
    <w:rsid w:val="00C35B11"/>
    <w:rsid w:val="00C838EC"/>
    <w:rsid w:val="00CA7083"/>
    <w:rsid w:val="00CF711D"/>
    <w:rsid w:val="00D04B92"/>
    <w:rsid w:val="00D56326"/>
    <w:rsid w:val="00D76C86"/>
    <w:rsid w:val="00D97BE1"/>
    <w:rsid w:val="00DC1DC9"/>
    <w:rsid w:val="00DE30B5"/>
    <w:rsid w:val="00E23CF5"/>
    <w:rsid w:val="00E60F4F"/>
    <w:rsid w:val="00EB14D3"/>
    <w:rsid w:val="00FC6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8BE95"/>
  <w15:docId w15:val="{6A0DE1C5-432A-49E1-B2E2-989A20CA0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4D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35A7A"/>
    <w:rPr>
      <w:color w:val="808080"/>
    </w:rPr>
  </w:style>
  <w:style w:type="paragraph" w:styleId="a4">
    <w:name w:val="Balloon Text"/>
    <w:basedOn w:val="a"/>
    <w:link w:val="a5"/>
    <w:uiPriority w:val="99"/>
    <w:semiHidden/>
    <w:unhideWhenUsed/>
    <w:rsid w:val="00335A7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5A7A"/>
    <w:rPr>
      <w:rFonts w:ascii="Tahoma" w:hAnsi="Tahoma" w:cs="Tahoma"/>
      <w:sz w:val="16"/>
      <w:szCs w:val="16"/>
    </w:rPr>
  </w:style>
  <w:style w:type="paragraph" w:styleId="a6">
    <w:name w:val="header"/>
    <w:basedOn w:val="a"/>
    <w:link w:val="a7"/>
    <w:uiPriority w:val="99"/>
    <w:semiHidden/>
    <w:unhideWhenUsed/>
    <w:rsid w:val="0004095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4095A"/>
  </w:style>
  <w:style w:type="paragraph" w:styleId="a8">
    <w:name w:val="footer"/>
    <w:basedOn w:val="a"/>
    <w:link w:val="a9"/>
    <w:uiPriority w:val="99"/>
    <w:unhideWhenUsed/>
    <w:rsid w:val="0004095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40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B4608-CD5B-424D-AD2F-150B748DA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8</Pages>
  <Words>2215</Words>
  <Characters>12631</Characters>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2018-10-05T13:33:00Z</dcterms:created>
  <dcterms:modified xsi:type="dcterms:W3CDTF">2026-05-27T13:53:00Z</dcterms:modified>
</cp:coreProperties>
</file>